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66A" w:rsidRPr="0038166A" w:rsidRDefault="0038166A" w:rsidP="0038166A">
      <w:pPr>
        <w:spacing w:line="360" w:lineRule="auto"/>
        <w:jc w:val="center"/>
        <w:rPr>
          <w:b/>
          <w:sz w:val="20"/>
          <w:szCs w:val="18"/>
          <w:lang w:val="ro-RO"/>
        </w:rPr>
      </w:pPr>
      <w:r w:rsidRPr="0038166A">
        <w:rPr>
          <w:b/>
          <w:sz w:val="20"/>
          <w:szCs w:val="18"/>
          <w:lang w:val="ro-RO"/>
        </w:rPr>
        <w:t xml:space="preserve">Anexa nr. </w:t>
      </w:r>
      <w:r w:rsidR="00F80E22">
        <w:rPr>
          <w:b/>
          <w:sz w:val="20"/>
          <w:szCs w:val="18"/>
          <w:lang w:val="ro-RO"/>
        </w:rPr>
        <w:t>7</w:t>
      </w:r>
      <w:r w:rsidR="00AC2146">
        <w:rPr>
          <w:b/>
          <w:sz w:val="20"/>
          <w:szCs w:val="18"/>
          <w:lang w:val="ro-RO"/>
        </w:rPr>
        <w:t>.2</w:t>
      </w:r>
      <w:r w:rsidRPr="0038166A">
        <w:rPr>
          <w:b/>
          <w:sz w:val="20"/>
          <w:szCs w:val="18"/>
          <w:lang w:val="ro-RO"/>
        </w:rPr>
        <w:t xml:space="preserve"> – Breviar de calcul Statia de </w:t>
      </w:r>
      <w:r w:rsidR="00EF1279">
        <w:rPr>
          <w:b/>
          <w:sz w:val="20"/>
          <w:szCs w:val="18"/>
          <w:lang w:val="ro-RO"/>
        </w:rPr>
        <w:t>epurare</w:t>
      </w:r>
      <w:r w:rsidRPr="0038166A">
        <w:rPr>
          <w:b/>
          <w:sz w:val="20"/>
          <w:szCs w:val="18"/>
          <w:lang w:val="ro-RO"/>
        </w:rPr>
        <w:t xml:space="preserve"> Beresti</w:t>
      </w:r>
    </w:p>
    <w:p w:rsidR="0038166A" w:rsidRDefault="0038166A" w:rsidP="00A45A68">
      <w:pPr>
        <w:spacing w:line="360" w:lineRule="auto"/>
        <w:jc w:val="both"/>
        <w:rPr>
          <w:szCs w:val="18"/>
          <w:lang w:val="ro-RO"/>
        </w:rPr>
      </w:pPr>
    </w:p>
    <w:p w:rsidR="0006302F" w:rsidRPr="009C5440" w:rsidRDefault="0006302F" w:rsidP="0006302F">
      <w:pPr>
        <w:pStyle w:val="Heading3"/>
        <w:spacing w:line="360" w:lineRule="auto"/>
        <w:jc w:val="both"/>
        <w:rPr>
          <w:szCs w:val="18"/>
          <w:lang w:val="ro-RO"/>
        </w:rPr>
      </w:pPr>
      <w:bookmarkStart w:id="0" w:name="_GoBack"/>
      <w:r w:rsidRPr="009C5440">
        <w:rPr>
          <w:szCs w:val="18"/>
          <w:lang w:val="ro-RO"/>
        </w:rPr>
        <w:t xml:space="preserve">Statia de </w:t>
      </w:r>
      <w:r>
        <w:rPr>
          <w:szCs w:val="18"/>
          <w:lang w:val="ro-RO"/>
        </w:rPr>
        <w:t>epurare Berești</w:t>
      </w:r>
    </w:p>
    <w:tbl>
      <w:tblPr>
        <w:tblW w:w="9622" w:type="dxa"/>
        <w:tblLook w:val="04A0" w:firstRow="1" w:lastRow="0" w:firstColumn="1" w:lastColumn="0" w:noHBand="0" w:noVBand="1"/>
      </w:tblPr>
      <w:tblGrid>
        <w:gridCol w:w="108"/>
        <w:gridCol w:w="4928"/>
        <w:gridCol w:w="383"/>
        <w:gridCol w:w="993"/>
        <w:gridCol w:w="240"/>
        <w:gridCol w:w="1377"/>
        <w:gridCol w:w="222"/>
        <w:gridCol w:w="30"/>
        <w:gridCol w:w="191"/>
        <w:gridCol w:w="32"/>
        <w:gridCol w:w="189"/>
        <w:gridCol w:w="37"/>
        <w:gridCol w:w="184"/>
        <w:gridCol w:w="39"/>
        <w:gridCol w:w="182"/>
        <w:gridCol w:w="41"/>
        <w:gridCol w:w="180"/>
        <w:gridCol w:w="43"/>
        <w:gridCol w:w="178"/>
        <w:gridCol w:w="45"/>
      </w:tblGrid>
      <w:tr w:rsidR="0006302F" w:rsidRPr="000345BD" w:rsidTr="0006302F">
        <w:trPr>
          <w:gridBefore w:val="1"/>
          <w:wBefore w:w="108" w:type="dxa"/>
          <w:trHeight w:val="465"/>
        </w:trPr>
        <w:tc>
          <w:tcPr>
            <w:tcW w:w="951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bookmarkEnd w:id="0"/>
          <w:p w:rsidR="0006302F" w:rsidRPr="000345BD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sz w:val="30"/>
                <w:szCs w:val="30"/>
                <w:lang w:val="ro-RO" w:eastAsia="ro-RO"/>
              </w:rPr>
            </w:pPr>
            <w:r w:rsidRPr="00EF1279">
              <w:rPr>
                <w:szCs w:val="18"/>
                <w:lang w:val="da-DK"/>
              </w:rPr>
              <w:tab/>
            </w:r>
            <w:r w:rsidRPr="000345BD">
              <w:rPr>
                <w:rFonts w:ascii="Arial" w:hAnsi="Arial" w:cs="Arial"/>
                <w:b/>
                <w:bCs/>
                <w:sz w:val="30"/>
                <w:szCs w:val="30"/>
                <w:lang w:val="ro-RO" w:eastAsia="ro-RO"/>
              </w:rPr>
              <w:t>NOTE DE CALCUL PROCES DE EPURARE BERESTI MERIA</w:t>
            </w:r>
          </w:p>
        </w:tc>
      </w:tr>
      <w:tr w:rsidR="0006302F" w:rsidRPr="000345BD" w:rsidTr="0006302F">
        <w:trPr>
          <w:gridBefore w:val="1"/>
          <w:wBefore w:w="108" w:type="dxa"/>
          <w:trHeight w:val="360"/>
        </w:trPr>
        <w:tc>
          <w:tcPr>
            <w:tcW w:w="81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0345BD" w:rsidRDefault="0006302F" w:rsidP="008136F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o-RO" w:eastAsia="ro-RO"/>
              </w:rPr>
            </w:pPr>
            <w:r w:rsidRPr="000345BD">
              <w:rPr>
                <w:rFonts w:ascii="Arial" w:hAnsi="Arial" w:cs="Arial"/>
                <w:b/>
                <w:bCs/>
                <w:sz w:val="28"/>
                <w:szCs w:val="28"/>
                <w:lang w:val="ro-RO" w:eastAsia="ro-RO"/>
              </w:rPr>
              <w:t>Aerare Extinsa</w:t>
            </w:r>
          </w:p>
        </w:tc>
        <w:tc>
          <w:tcPr>
            <w:tcW w:w="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0345BD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26" w:type="dxa"/>
            <w:gridSpan w:val="2"/>
            <w:vAlign w:val="center"/>
            <w:hideMark/>
          </w:tcPr>
          <w:p w:rsidR="0006302F" w:rsidRPr="000345BD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3" w:type="dxa"/>
            <w:gridSpan w:val="2"/>
            <w:vAlign w:val="center"/>
            <w:hideMark/>
          </w:tcPr>
          <w:p w:rsidR="0006302F" w:rsidRPr="000345BD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3" w:type="dxa"/>
            <w:gridSpan w:val="2"/>
            <w:vAlign w:val="center"/>
            <w:hideMark/>
          </w:tcPr>
          <w:p w:rsidR="0006302F" w:rsidRPr="000345BD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3" w:type="dxa"/>
            <w:gridSpan w:val="2"/>
            <w:vAlign w:val="center"/>
            <w:hideMark/>
          </w:tcPr>
          <w:p w:rsidR="0006302F" w:rsidRPr="000345BD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3" w:type="dxa"/>
            <w:gridSpan w:val="2"/>
            <w:vAlign w:val="center"/>
            <w:hideMark/>
          </w:tcPr>
          <w:p w:rsidR="0006302F" w:rsidRPr="000345BD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0345BD" w:rsidTr="0006302F">
        <w:trPr>
          <w:gridBefore w:val="1"/>
          <w:wBefore w:w="108" w:type="dxa"/>
          <w:trHeight w:val="465"/>
        </w:trPr>
        <w:tc>
          <w:tcPr>
            <w:tcW w:w="5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0345BD" w:rsidRDefault="0006302F" w:rsidP="008136F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  <w:lang w:val="ro-RO" w:eastAsia="ro-RO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02F" w:rsidRPr="000345BD" w:rsidRDefault="0006302F" w:rsidP="008136F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lang w:val="ro-RO" w:eastAsia="ro-RO"/>
              </w:rPr>
            </w:pPr>
            <w:r w:rsidRPr="000345BD">
              <w:rPr>
                <w:rFonts w:ascii="Arial" w:hAnsi="Arial" w:cs="Arial"/>
                <w:b/>
                <w:bCs/>
                <w:sz w:val="24"/>
                <w:lang w:val="ro-RO" w:eastAsia="ro-RO"/>
              </w:rPr>
              <w:t>2020-2045</w:t>
            </w:r>
          </w:p>
        </w:tc>
        <w:tc>
          <w:tcPr>
            <w:tcW w:w="1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0345BD" w:rsidRDefault="0006302F" w:rsidP="008136F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  <w:lang w:val="ro-RO" w:eastAsia="ro-RO"/>
              </w:rPr>
            </w:pPr>
          </w:p>
        </w:tc>
        <w:tc>
          <w:tcPr>
            <w:tcW w:w="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0345BD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26" w:type="dxa"/>
            <w:gridSpan w:val="2"/>
            <w:vAlign w:val="center"/>
            <w:hideMark/>
          </w:tcPr>
          <w:p w:rsidR="0006302F" w:rsidRPr="000345BD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3" w:type="dxa"/>
            <w:gridSpan w:val="2"/>
            <w:vAlign w:val="center"/>
            <w:hideMark/>
          </w:tcPr>
          <w:p w:rsidR="0006302F" w:rsidRPr="000345BD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3" w:type="dxa"/>
            <w:gridSpan w:val="2"/>
            <w:vAlign w:val="center"/>
            <w:hideMark/>
          </w:tcPr>
          <w:p w:rsidR="0006302F" w:rsidRPr="000345BD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3" w:type="dxa"/>
            <w:gridSpan w:val="2"/>
            <w:vAlign w:val="center"/>
            <w:hideMark/>
          </w:tcPr>
          <w:p w:rsidR="0006302F" w:rsidRPr="000345BD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3" w:type="dxa"/>
            <w:gridSpan w:val="2"/>
            <w:vAlign w:val="center"/>
            <w:hideMark/>
          </w:tcPr>
          <w:p w:rsidR="0006302F" w:rsidRPr="000345BD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0345BD" w:rsidTr="0006302F">
        <w:trPr>
          <w:gridBefore w:val="1"/>
          <w:wBefore w:w="108" w:type="dxa"/>
          <w:trHeight w:val="300"/>
        </w:trPr>
        <w:tc>
          <w:tcPr>
            <w:tcW w:w="5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0345BD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ro-RO" w:eastAsia="ro-RO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6302F" w:rsidRPr="000345BD" w:rsidRDefault="0006302F" w:rsidP="008136FC">
            <w:pPr>
              <w:spacing w:line="240" w:lineRule="auto"/>
              <w:jc w:val="right"/>
              <w:rPr>
                <w:rFonts w:ascii="Calibri" w:hAnsi="Calibri" w:cs="Calibri"/>
                <w:sz w:val="22"/>
                <w:szCs w:val="22"/>
                <w:u w:val="single"/>
                <w:lang w:val="ro-RO" w:eastAsia="ro-RO"/>
              </w:rPr>
            </w:pPr>
            <w:r w:rsidRPr="000345BD">
              <w:rPr>
                <w:rFonts w:ascii="Calibri" w:hAnsi="Calibri" w:cs="Calibri"/>
                <w:sz w:val="22"/>
                <w:szCs w:val="22"/>
                <w:u w:val="single"/>
                <w:lang w:val="ro-RO" w:eastAsia="ro-RO"/>
              </w:rPr>
              <w:t>12</w:t>
            </w:r>
          </w:p>
        </w:tc>
        <w:tc>
          <w:tcPr>
            <w:tcW w:w="1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0345BD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0345BD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0</w:t>
            </w:r>
            <w:r w:rsidRPr="000345BD">
              <w:rPr>
                <w:rFonts w:ascii="Arial" w:hAnsi="Arial" w:cs="Arial"/>
                <w:sz w:val="20"/>
                <w:szCs w:val="20"/>
                <w:lang w:val="ro-RO" w:eastAsia="ro-RO"/>
              </w:rPr>
              <w:t>C</w:t>
            </w:r>
          </w:p>
        </w:tc>
        <w:tc>
          <w:tcPr>
            <w:tcW w:w="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0345BD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26" w:type="dxa"/>
            <w:gridSpan w:val="2"/>
            <w:vAlign w:val="center"/>
            <w:hideMark/>
          </w:tcPr>
          <w:p w:rsidR="0006302F" w:rsidRPr="000345BD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3" w:type="dxa"/>
            <w:gridSpan w:val="2"/>
            <w:vAlign w:val="center"/>
            <w:hideMark/>
          </w:tcPr>
          <w:p w:rsidR="0006302F" w:rsidRPr="000345BD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3" w:type="dxa"/>
            <w:gridSpan w:val="2"/>
            <w:vAlign w:val="center"/>
            <w:hideMark/>
          </w:tcPr>
          <w:p w:rsidR="0006302F" w:rsidRPr="000345BD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3" w:type="dxa"/>
            <w:gridSpan w:val="2"/>
            <w:vAlign w:val="center"/>
            <w:hideMark/>
          </w:tcPr>
          <w:p w:rsidR="0006302F" w:rsidRPr="000345BD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3" w:type="dxa"/>
            <w:gridSpan w:val="2"/>
            <w:vAlign w:val="center"/>
            <w:hideMark/>
          </w:tcPr>
          <w:p w:rsidR="0006302F" w:rsidRPr="000345BD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4"/>
          <w:wAfter w:w="1593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06302F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45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sz w:val="30"/>
                <w:szCs w:val="3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48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8"/>
                <w:szCs w:val="28"/>
                <w:lang w:val="ro-RO" w:eastAsia="ro-RO"/>
              </w:rPr>
              <w:t>A. DEBITE CARACTERISTICE: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Populatia echivalenta PE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 xml:space="preserve">CBO5_60 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(2020)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3178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LE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Q uz zi med (2020)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238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Q uz zi max (2045)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516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Q uz or max (2045)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42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5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8"/>
                <w:szCs w:val="28"/>
                <w:lang w:val="ro-RO" w:eastAsia="ro-RO"/>
              </w:rPr>
              <w:t>B. INDICATORI FIZICO-CHIMICI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La intrarea in S.E.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Materii solide în suspensie (M.S.S.)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935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222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Consum chimic de oxigen (CCO- Cr)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1602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381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Consum biochimic de oxigen (CBO5)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801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191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              NH4 -N (azot amoniacal)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95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23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              N - organic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51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  <w:t>12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              NO3 - N (azot - nitrat)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              NO2 - N (azot - nitrit)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Total - N (azot total)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147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35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Fosfor total (P)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33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48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8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Extractibile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147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35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La iesire din S.E.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Materii solide în suspensie (M.S.S.)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>
              <w:rPr>
                <w:rFonts w:ascii="Arial" w:hAnsi="Arial" w:cs="Arial"/>
                <w:sz w:val="20"/>
                <w:szCs w:val="20"/>
                <w:lang w:val="ro-RO" w:eastAsia="ro-RO"/>
              </w:rPr>
              <w:t>60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Consum chimic de oxigen (CCO- Cr)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>
              <w:rPr>
                <w:rFonts w:ascii="Arial" w:hAnsi="Arial" w:cs="Arial"/>
                <w:sz w:val="20"/>
                <w:szCs w:val="20"/>
                <w:lang w:val="ro-RO" w:eastAsia="ro-RO"/>
              </w:rPr>
              <w:t>125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30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lastRenderedPageBreak/>
              <w:t>Consum biochimic de oxigen (CBO5)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ro-RO" w:eastAsia="ro-RO"/>
              </w:rPr>
              <w:t>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              NH4 -N (azot amoniacal)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3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              N - organic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3,34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              NO3 - N (azot - nitrat)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8,36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              NO2 - N (azot - nitrit)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0,304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Total - N (azot total)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Fosfor total (P)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0,48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Extractibile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48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8"/>
                <w:szCs w:val="28"/>
                <w:lang w:val="ro-RO" w:eastAsia="ro-RO"/>
              </w:rPr>
              <w:t>C. GRADUL DE EPURARE NECESAR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Indicatori de interes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Materii solide în suspensie (M.S.S.)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96,26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%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Consum biochimic de oxigen (CBO5)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97,5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%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Total - N (azot total)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89,79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%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Fosfor total (P)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94,01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%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Extractibile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86,4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%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48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8"/>
                <w:szCs w:val="28"/>
                <w:lang w:val="ro-RO" w:eastAsia="ro-RO"/>
              </w:rPr>
              <w:t>D. LUCRARI PROIECTATE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sz w:val="24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4"/>
                <w:lang w:val="ro-RO" w:eastAsia="ro-RO"/>
              </w:rPr>
              <w:t>I - TREAPTA MECANICĂ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sz w:val="24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u w:val="single"/>
                <w:lang w:val="ro-RO" w:eastAsia="ro-RO"/>
              </w:rPr>
              <w:t xml:space="preserve">Gratare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Qc=Q uz or max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42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  <w:t>Rare (inclusiv statie de pompare)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Numar gratare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Numar gratare in functiune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Distanta intre bare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Pierdere de sarcina maxima conf. Producator (Qc)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0,2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Cantitate specifica maxima retineri pe gratare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l/loc/an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Coeficient de variatie zilnica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Volum max. zilnic retineri pe gratare (W = 80%)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0,26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Cantitate max zilnica retineri gratare (W = 80%)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195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Capacitate transportor retineri (4 ore de colectare)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0,04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Cantitate de retineri compactate (W = 65 %)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Durata de stocare a reziduurilor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zile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Capacitate de stocare a reziduurilor necesara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Capacitate container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Nr.necesar containere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buc.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lastRenderedPageBreak/>
              <w:t>Nr. efectiv containere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buc.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  <w:t>Statie de pompare apa uzata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Nr de agregate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buc.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Nr de agregate in functiune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buc.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Capacitate necesara pe pompa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42,00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Capacitate nec bazin aspiratie (5 min la Qmin)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Inaltime de pompare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7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mCA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64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  <w:t>Dese/Sita (Parte integranta a instalatiei compacte degrosisare)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Numar gratare/site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Numar gratare in funct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Distante intre bare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Grosime bare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Latime canal canal montaj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0,2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Panta piezometrica medie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0,01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Adancimea normala apa aval de gratar (Qc)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0,04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Pierdere de sarcina maxima conf. Producator (Qc)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0,2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Adancimea de apa amonte de gratare (Qc)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0,24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Viteza max amonte de gratar (Qc)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0,12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m/s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Cantitate specifica retineri pe grat (amplasate dupa dese)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l/loc/an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Coeficient de variatie zilnica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Volum max. zilnic retineri pe gratare (W = 80%)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0,17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Cantitate max zilnica retineri gratare (W = 80%)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128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Capacitate nec. transportor retineri (5 ore de colectare)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0,04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Cantitate de retineri compactate (W = 65 %)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0,07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Durata de stocare a reziduurilor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7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zile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Capacitate de stocare a reziduurilor necesara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0,49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Capacitate container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Nr.necesar containere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buc.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Nr. efectiv containere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buc.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Debit apa de spalare (conf. producator)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5,4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Presiune de injectie apa de spalare (conf. producator)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30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mCA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84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u w:val="single"/>
                <w:lang w:val="ro-RO" w:eastAsia="ro-RO"/>
              </w:rPr>
              <w:t>Deznisipator-separator de grăsimi (</w:t>
            </w:r>
            <w:r w:rsidRPr="00D1424B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ro-RO" w:eastAsia="ro-RO"/>
              </w:rPr>
              <w:t>Parte integranta a instalatiei compacte de degrosisare</w:t>
            </w:r>
            <w:r w:rsidRPr="00D1424B">
              <w:rPr>
                <w:rFonts w:ascii="Arial" w:hAnsi="Arial" w:cs="Arial"/>
                <w:b/>
                <w:bCs/>
                <w:u w:val="single"/>
                <w:lang w:val="ro-RO" w:eastAsia="ro-RO"/>
              </w:rPr>
              <w:t>)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Qc=Q uz or max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42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  <w:t>Unitatea de deznisipare-separare de grasimi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Numar unitati in functiune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64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Caracteristici geometrice pe compartiment deznisip (conf. producator)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  <w:t>Suflante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88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Debit de aer specific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1,23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Nmc/mc, 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Debit total de aer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Nmc/h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Qaer/Qc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Numar suflante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lastRenderedPageBreak/>
              <w:t>Numar suflante in functiune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Debit nec. Suflanta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Nmc/h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  <w:t>Nisip retinut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Prod. Spec. medie nisip (material uscat considerat nisip)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6</w:t>
            </w:r>
          </w:p>
        </w:tc>
        <w:tc>
          <w:tcPr>
            <w:tcW w:w="2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mc/100.000 mc au zi</w:t>
            </w: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Coeficient de variatie zilnica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Eficienta deznisipator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95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%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Cantitate nisip (amestec inert+organic) uscat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0,027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Continut de material inert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50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%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Continut SU in nisipul clasificat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80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%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Cantitate nisip max zilnic selectat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0,02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Durata de stocare a nisip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zile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Capacitate de stocare nisip necesara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0,3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Capacitate container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0,5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Nr.necesar containere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buc.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Nr. efectiv containere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buc.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Debit apa de spalare (conf. producator)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Presiune de injectie apa de spalare (conf. producator)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50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mCA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64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  <w:t>Substante extractibile cu solv. organici (grasimi si uleiuri)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Concentratia max. estimata influent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35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Concentratia efluent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Cantitate zilnica grasimi care trebuie retinute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Continut SU in emulsie (apa+grasimi)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8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%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Cantitate zilnica emulsie (apa+grasimi)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50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5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Volum zilnic emulsie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0,05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Durata de stocare concentrator grasimi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zile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00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Volum necesar concentrator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0,7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Biopreparat pt dezintegrare grasimi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kg/6 mc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u w:val="single"/>
                <w:lang w:val="ro-RO" w:eastAsia="ro-RO"/>
              </w:rPr>
              <w:t>Eficienta treptei mecanice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Materii solide în suspensie (M.S.S.)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%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Consum biochimic de oxigen (CBO5)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%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Total - N (azot total)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%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Fosfor total (P)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%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sz w:val="24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4"/>
                <w:lang w:val="ro-RO" w:eastAsia="ro-RO"/>
              </w:rPr>
              <w:t>II. TREAPTA BIOLOGICĂ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sz w:val="24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84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  <w:t xml:space="preserve">Dimensionarea treptei biologice a luat în considerare recomandările normelor ATV, NP 133,118 şi 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  <w:t>MOP WEF/ASCE.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u w:val="single"/>
                <w:lang w:val="ro-RO" w:eastAsia="ro-RO"/>
              </w:rPr>
              <w:t>Incarcari de poluanti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  <w:t>Efluente din treapta mec.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Materii solide în suspensie (M.S.S.)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222,46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 / 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Consum biochimic de oxigen (CBO5)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190,68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 / 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Total - N (azot total)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34,96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 / 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lastRenderedPageBreak/>
              <w:t>Fosfor total (P)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7,95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 / 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55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84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  <w:t>Debite si incarcari din Supernatant (provenit de la ingrosator si instalatia de deshidratare namol)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Materii solide în suspensie (M.S.S.)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11,12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Procent din incarcarea influenta in SE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%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Consum biochimic de oxigen (CBO5)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9,53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Procent din incarcarea influenta in SE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%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Total - N (azot total)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1,75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Procent din incarcarea influenta in SE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%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Fosfor total (P)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Procent din incarcarea influenta in SE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%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  <w:t>Total incarcari influente in treapta biologica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Materii solide în suspensie (M.S.S.)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233,58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 / 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981,43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Consum biochimic de oxigen (CBO5)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200,21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 / 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55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841,22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Total - N (azot total)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36,71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 / 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154,24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Fosfor total (P)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8,35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 / 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35,08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u w:val="single"/>
                <w:lang w:val="ro-RO" w:eastAsia="ro-RO"/>
              </w:rPr>
              <w:t xml:space="preserve">Debite de dimensionare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2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Q uz zi med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Calibri" w:hAnsi="Calibri" w:cs="Arial"/>
                <w:b/>
                <w:bCs/>
                <w:lang w:val="ro-RO" w:eastAsia="ro-RO"/>
              </w:rPr>
            </w:pPr>
            <w:r w:rsidRPr="00D1424B">
              <w:rPr>
                <w:rFonts w:ascii="Calibri" w:hAnsi="Calibri" w:cs="Arial"/>
                <w:b/>
                <w:bCs/>
                <w:lang w:val="ro-RO" w:eastAsia="ro-RO"/>
              </w:rPr>
              <w:t>238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2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Q uz zi max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Calibri" w:hAnsi="Calibri" w:cs="Arial"/>
                <w:b/>
                <w:bCs/>
                <w:lang w:val="ro-RO" w:eastAsia="ro-RO"/>
              </w:rPr>
            </w:pPr>
            <w:r w:rsidRPr="00D1424B">
              <w:rPr>
                <w:rFonts w:ascii="Calibri" w:hAnsi="Calibri" w:cs="Arial"/>
                <w:b/>
                <w:bCs/>
                <w:lang w:val="ro-RO" w:eastAsia="ro-RO"/>
              </w:rPr>
              <w:t>516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Q uz or max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42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u w:val="single"/>
                <w:lang w:val="ro-RO" w:eastAsia="ro-RO"/>
              </w:rPr>
              <w:t>Defosforizare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  <w:t>Bazin anaerob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Timp de trecere necesar la debit de calcul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Debit de calcul (Qormax+ recirc namol 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105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Volum bazin necesar pentru anaerobie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105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Nr compartimente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buc.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Energia specifica de mixare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W/m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Putere necesara pe compartiment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kW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Numar de mixere pe compartiment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buc.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Putere necesara pe mixer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kW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Numar total de mixere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buc.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Pompe alimentare TB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 Capacitate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105</w:t>
            </w: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,00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 Unitati in functiune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 Debit per unitate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55</w:t>
            </w: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,00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 Inaltime pompare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>
              <w:rPr>
                <w:rFonts w:ascii="Arial" w:hAnsi="Arial" w:cs="Arial"/>
                <w:sz w:val="20"/>
                <w:szCs w:val="20"/>
                <w:lang w:val="ro-RO" w:eastAsia="ro-RO"/>
              </w:rPr>
              <w:t>7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mCA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1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Balanţa de fosfor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(+) Fosfor total influent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35,08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88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lastRenderedPageBreak/>
              <w:t xml:space="preserve"> (–) Fosfor asimilat de biomasa (0,01 CBO</w:t>
            </w:r>
            <w:r w:rsidRPr="00D1424B">
              <w:rPr>
                <w:rFonts w:ascii="Arial" w:hAnsi="Arial" w:cs="Arial"/>
                <w:szCs w:val="18"/>
                <w:lang w:val="ro-RO" w:eastAsia="ro-RO"/>
              </w:rPr>
              <w:t>5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8,41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(–) Fosfor total efluent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88"/>
        </w:trPr>
        <w:tc>
          <w:tcPr>
            <w:tcW w:w="50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(–) Fosfor eliminat prin anaerobie (0,01 CBO</w:t>
            </w:r>
            <w:r w:rsidRPr="00D1424B">
              <w:rPr>
                <w:rFonts w:ascii="Arial" w:hAnsi="Arial" w:cs="Arial"/>
                <w:szCs w:val="18"/>
                <w:lang w:val="ro-RO" w:eastAsia="ro-RO"/>
              </w:rPr>
              <w:t>5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)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8,41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(+) Fosfor care va fi eliminat chimic - defosforizare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16,26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Precipitare chimică simultană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Clorura ferica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Cantitate de fosfor de redus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3,87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 / 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Cantitate de Fe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3+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necesar (raport molar 1,5)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10,4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 / 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Cantitate FeCl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 xml:space="preserve">3 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(100%)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30,2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 / 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Solutie clorura ferica (40% concentratie)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76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 / 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0,0531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/ 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913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  <w:t>Echipamente dimensionate pentru reducere fosfor numai cu FeCl3 (exclusiv)</w:t>
            </w: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Numar rezervoare stocare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buc.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Volum stocare necesar 30 zile si rezervor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1,593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Numar pompe dozare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3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Pompe active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Timp de operare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h/zi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Debit pompa dozare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1,7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l/h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84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u w:val="single"/>
                <w:lang w:val="ro-RO" w:eastAsia="ro-RO"/>
              </w:rPr>
              <w:t>Unitate combinata cu namol activat in suspensie - red. carbon si azot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  <w:t>Balanţa de azot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+ Total - N influent (NO2-N&amp;NO3-N infl.=0)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154,24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88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– Azot asimilat în proces (0,04 CBO</w:t>
            </w:r>
            <w:r w:rsidRPr="00D1424B">
              <w:rPr>
                <w:rFonts w:ascii="Arial" w:hAnsi="Arial" w:cs="Arial"/>
                <w:sz w:val="16"/>
                <w:szCs w:val="16"/>
                <w:lang w:val="ro-RO" w:eastAsia="ro-RO"/>
              </w:rPr>
              <w:t>5)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33,65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– NH4 - N efluent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3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– N organic efluent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3,336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+ Azot care va fi transformat (nitrificare)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114,254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+ NO3 - N influent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-- NO3 - N efluent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8,36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+ Azot care trebuie eliminat prin denitificare, NO3 - N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D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105,894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85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Capacitatea de denitrificare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3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D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= NO3-N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 xml:space="preserve">D 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/ CBO5 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TB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0,126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88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Raportul volumelor denitr/volum total - V</w:t>
            </w:r>
            <w:r w:rsidRPr="00D1424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vertAlign w:val="subscript"/>
                <w:lang w:val="ro-RO" w:eastAsia="ro-RO"/>
              </w:rPr>
              <w:t>D</w:t>
            </w:r>
            <w:r w:rsidRPr="00D1424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/V</w:t>
            </w:r>
            <w:r w:rsidRPr="00D1424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vertAlign w:val="subscript"/>
                <w:lang w:val="ro-RO" w:eastAsia="ro-RO"/>
              </w:rPr>
              <w:t>RB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D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/V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RB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0,42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  <w:t>Varsta Namolului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Vn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zile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88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88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u w:val="single"/>
                <w:lang w:val="ro-RO" w:eastAsia="ro-RO"/>
              </w:rPr>
              <w:t xml:space="preserve">Productia de namol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  <w:t>Producţia specifică namol din reducere carbon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36"/>
        </w:trPr>
        <w:tc>
          <w:tcPr>
            <w:tcW w:w="84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ex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CBO5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= {0,75+0,6xMSS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TB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/CBO5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TB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-[(1-0,2)x0,17x0,75xVnxF]/(1+0,17xVnxF)}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3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lastRenderedPageBreak/>
              <w:t>n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ex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CBO5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=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0,985</w:t>
            </w:r>
          </w:p>
        </w:tc>
        <w:tc>
          <w:tcPr>
            <w:tcW w:w="2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kgs.u./kg CBO</w:t>
            </w:r>
            <w:r w:rsidRPr="00D1424B">
              <w:rPr>
                <w:rFonts w:ascii="Arial" w:hAnsi="Arial" w:cs="Arial"/>
                <w:sz w:val="16"/>
                <w:szCs w:val="16"/>
                <w:lang w:val="ro-RO" w:eastAsia="ro-RO"/>
              </w:rPr>
              <w:t>5</w:t>
            </w: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factor de temp.  F = 1,072 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(T-15 C)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0,81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T - temperatura apei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0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3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85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  <w:t>Productie namol din reducere fosfor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P redus biologic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P redus cu precip. Fe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3,87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P redus cu precip. Al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Nex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P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= 3xPrb+6,8xPrFe+5,3PrAl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32,32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kgs.u./zi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  <w:t>Productie totala nămol în exces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Productie totala specifica namol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1,146</w:t>
            </w:r>
          </w:p>
        </w:tc>
        <w:tc>
          <w:tcPr>
            <w:tcW w:w="2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kgs.u./kg CBO</w:t>
            </w:r>
            <w:r w:rsidRPr="00D1424B">
              <w:rPr>
                <w:rFonts w:ascii="Arial" w:hAnsi="Arial" w:cs="Arial"/>
                <w:sz w:val="16"/>
                <w:szCs w:val="16"/>
                <w:lang w:val="ro-RO" w:eastAsia="ro-RO"/>
              </w:rPr>
              <w:t>5</w:t>
            </w: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3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</w:t>
            </w:r>
            <w:r w:rsidRPr="00D1424B">
              <w:rPr>
                <w:rFonts w:ascii="Arial" w:hAnsi="Arial" w:cs="Arial"/>
                <w:sz w:val="16"/>
                <w:szCs w:val="16"/>
                <w:vertAlign w:val="subscript"/>
                <w:lang w:val="ro-RO" w:eastAsia="ro-RO"/>
              </w:rPr>
              <w:t>ex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=n</w:t>
            </w:r>
            <w:r w:rsidRPr="00D1424B">
              <w:rPr>
                <w:rFonts w:ascii="Arial" w:hAnsi="Arial" w:cs="Arial"/>
                <w:sz w:val="16"/>
                <w:szCs w:val="16"/>
                <w:vertAlign w:val="subscript"/>
                <w:lang w:val="ro-RO" w:eastAsia="ro-RO"/>
              </w:rPr>
              <w:t>ex</w:t>
            </w:r>
            <w:r w:rsidRPr="00D1424B">
              <w:rPr>
                <w:rFonts w:ascii="Arial" w:hAnsi="Arial" w:cs="Arial"/>
                <w:sz w:val="16"/>
                <w:szCs w:val="16"/>
                <w:vertAlign w:val="superscript"/>
                <w:lang w:val="ro-RO" w:eastAsia="ro-RO"/>
              </w:rPr>
              <w:t>CBO5</w:t>
            </w:r>
            <w:r w:rsidRPr="00D1424B">
              <w:rPr>
                <w:rFonts w:ascii="Arial" w:hAnsi="Arial" w:cs="Arial"/>
                <w:sz w:val="16"/>
                <w:szCs w:val="16"/>
                <w:lang w:val="ro-RO" w:eastAsia="ro-RO"/>
              </w:rPr>
              <w:t xml:space="preserve"> 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x</w:t>
            </w:r>
            <w:r w:rsidRPr="00D1424B">
              <w:rPr>
                <w:rFonts w:ascii="Arial" w:hAnsi="Arial" w:cs="Arial"/>
                <w:sz w:val="16"/>
                <w:szCs w:val="16"/>
                <w:lang w:val="ro-RO" w:eastAsia="ro-RO"/>
              </w:rPr>
              <w:t xml:space="preserve"> 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CBO5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TB</w:t>
            </w:r>
            <w:r w:rsidRPr="00D1424B">
              <w:rPr>
                <w:rFonts w:ascii="Arial" w:hAnsi="Arial" w:cs="Arial"/>
                <w:sz w:val="16"/>
                <w:szCs w:val="16"/>
                <w:lang w:val="ro-RO" w:eastAsia="ro-RO"/>
              </w:rPr>
              <w:t xml:space="preserve"> +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Nex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P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</w:t>
            </w:r>
            <w:r w:rsidRPr="00D1424B">
              <w:rPr>
                <w:rFonts w:ascii="Arial" w:hAnsi="Arial" w:cs="Arial"/>
                <w:sz w:val="16"/>
                <w:szCs w:val="16"/>
                <w:lang w:val="ro-RO" w:eastAsia="ro-RO"/>
              </w:rPr>
              <w:t>=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229,5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Continut SU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1,14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%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Volum de nămol exces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88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u w:val="single"/>
                <w:lang w:val="ro-RO" w:eastAsia="ro-RO"/>
              </w:rPr>
              <w:t>Reactorul biologic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SVI-Indicele volumic al nămolului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110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/kg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2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t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th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-timpul de îngroşare in dec. secundar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2,00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48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SSrs =P x SS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BS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-Conc SU in nămolul de recirculare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11,45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Factorul de echip. Colector de pe radier dec. secundar- P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RF = Rata de recirculare externa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75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%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85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Concentraţia de substanţă uscată (MLSS) - C</w:t>
            </w:r>
            <w:r w:rsidRPr="00D1424B">
              <w:rPr>
                <w:rFonts w:ascii="Arial" w:hAnsi="Arial" w:cs="Arial"/>
                <w:sz w:val="16"/>
                <w:szCs w:val="16"/>
                <w:lang w:val="ro-RO" w:eastAsia="ro-RO"/>
              </w:rPr>
              <w:t>n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4,907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 s.u./m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Încărcarea organică a nămolului activ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48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Ion= 1/(N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 xml:space="preserve">ex 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x Vn)/CBO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TB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0,0349</w:t>
            </w:r>
          </w:p>
        </w:tc>
        <w:tc>
          <w:tcPr>
            <w:tcW w:w="2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 CBO5/kgs.u.  zi</w:t>
            </w: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Rata F/M (food/microorganisme)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0,0582</w:t>
            </w:r>
          </w:p>
        </w:tc>
        <w:tc>
          <w:tcPr>
            <w:tcW w:w="2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 CBO5/kgs.u.v  zi</w:t>
            </w: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MLVSS/MLSS =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0,6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85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Încărcarea organică a bazinului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Iob= Cn/(Nex x Vn)/CBOTB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0,1713</w:t>
            </w:r>
          </w:p>
        </w:tc>
        <w:tc>
          <w:tcPr>
            <w:tcW w:w="2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 CBO5/m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zi</w:t>
            </w: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Volumul necesar (ATV 131)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Vnec= CBO5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TB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/Iob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1169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Numar bazine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buc.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Diametru unitate combinata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13,3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Adancime utila apa bazin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Volum efectiv pe bazin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590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Volumul total efectiv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1180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Timp de retentie hidraulica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Tc= V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BA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/Qc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31,8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  <w:t>Circulatia interna a apei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Viteza minima de circulatie a apei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0,02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m/s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Energia specifica necesara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W/m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Putere necesara pe bazin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2,95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kW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Numar de mixere pe bazin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buc.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lastRenderedPageBreak/>
              <w:t>Putere necesara pe mixer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2,95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kW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Numar total mixere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buc.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00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u w:val="single"/>
                <w:lang w:val="ro-RO" w:eastAsia="ro-RO"/>
              </w:rPr>
              <w:t>Sistem de aerare reactoare biologice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  <w:t>Necesar de oxigen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Oxigen necesar pentru reducerea carbonului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30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Oc= CBO5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TB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x[0,56+0,15xVnxF/(1+0,17xVnxF)]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263,66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16"/>
                <w:szCs w:val="16"/>
                <w:lang w:val="ro-RO" w:eastAsia="ro-RO"/>
              </w:rPr>
            </w:pPr>
            <w:r w:rsidRPr="00D1424B">
              <w:rPr>
                <w:rFonts w:ascii="Arial" w:hAnsi="Arial" w:cs="Arial"/>
                <w:sz w:val="16"/>
                <w:szCs w:val="16"/>
                <w:lang w:val="ro-RO" w:eastAsia="ro-RO"/>
              </w:rPr>
              <w:t>kgO2 / 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85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factor de temp.  F = 1,072 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(T-15 C)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1,42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T - temperatura apei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0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Oxigen necesar pentru eliminarea azotului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O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N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= N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nitri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x4,3kgO2/zi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117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16"/>
                <w:szCs w:val="16"/>
                <w:lang w:val="ro-RO" w:eastAsia="ro-RO"/>
              </w:rPr>
            </w:pPr>
            <w:r w:rsidRPr="00D1424B">
              <w:rPr>
                <w:rFonts w:ascii="Arial" w:hAnsi="Arial" w:cs="Arial"/>
                <w:sz w:val="16"/>
                <w:szCs w:val="16"/>
                <w:lang w:val="ro-RO" w:eastAsia="ro-RO"/>
              </w:rPr>
              <w:t>kgO2 / 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O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ND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= N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D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x2,9kgO2/zi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73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16"/>
                <w:szCs w:val="16"/>
                <w:lang w:val="ro-RO" w:eastAsia="ro-RO"/>
              </w:rPr>
            </w:pPr>
            <w:r w:rsidRPr="00D1424B">
              <w:rPr>
                <w:rFonts w:ascii="Arial" w:hAnsi="Arial" w:cs="Arial"/>
                <w:sz w:val="16"/>
                <w:szCs w:val="16"/>
                <w:lang w:val="ro-RO" w:eastAsia="ro-RO"/>
              </w:rPr>
              <w:t>kgO2 / 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Oxigen necesar total - cantitate medie zilnica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Onec= Oc+O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N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-O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ND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308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16"/>
                <w:szCs w:val="16"/>
                <w:lang w:val="ro-RO" w:eastAsia="ro-RO"/>
              </w:rPr>
            </w:pPr>
            <w:r w:rsidRPr="00D1424B">
              <w:rPr>
                <w:rFonts w:ascii="Arial" w:hAnsi="Arial" w:cs="Arial"/>
                <w:sz w:val="16"/>
                <w:szCs w:val="16"/>
                <w:lang w:val="ro-RO" w:eastAsia="ro-RO"/>
              </w:rPr>
              <w:t>kgO2 / 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Varf orar carbon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O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ch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= (fc x (Oc-O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ND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)+f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N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xO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N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)/(24*(1-Vd/Vrb))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23,61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16"/>
                <w:szCs w:val="16"/>
                <w:lang w:val="ro-RO" w:eastAsia="ro-RO"/>
              </w:rPr>
            </w:pPr>
            <w:r w:rsidRPr="00D1424B">
              <w:rPr>
                <w:rFonts w:ascii="Arial" w:hAnsi="Arial" w:cs="Arial"/>
                <w:sz w:val="16"/>
                <w:szCs w:val="16"/>
                <w:lang w:val="ro-RO" w:eastAsia="ro-RO"/>
              </w:rPr>
              <w:t>kgO2 / 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Coeficientul de soc - f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C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1,11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Coeficientul de soc - f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N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Varf orar azot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O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Nh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= (fc x (Oc-O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ND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)+f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N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xO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N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)/(24*(1-Vd/Vrb))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26,3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16"/>
                <w:szCs w:val="16"/>
                <w:lang w:val="ro-RO" w:eastAsia="ro-RO"/>
              </w:rPr>
            </w:pPr>
            <w:r w:rsidRPr="00D1424B">
              <w:rPr>
                <w:rFonts w:ascii="Arial" w:hAnsi="Arial" w:cs="Arial"/>
                <w:sz w:val="16"/>
                <w:szCs w:val="16"/>
                <w:lang w:val="ro-RO" w:eastAsia="ro-RO"/>
              </w:rPr>
              <w:t>kgO2 / 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Coeficientul de soc - f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C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85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Coeficientul de soc - f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N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1,5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84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  <w:t>Rata de transfer oxigen in conditii standard (apa.curata. fara ox. 20C si 1 atm) (ATV131&amp;ATV209)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CO'= O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C/N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</w:t>
            </w:r>
            <w:r w:rsidRPr="00D1424B">
              <w:rPr>
                <w:rFonts w:ascii="Symbol" w:hAnsi="Symbol" w:cs="Arial"/>
                <w:sz w:val="20"/>
                <w:szCs w:val="20"/>
                <w:lang w:val="ro-RO" w:eastAsia="ro-RO"/>
              </w:rPr>
              <w:t>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x C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SA(T,H)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/(C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SA(T,H)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-C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D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49,29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 O2/h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Raportul de transfer al O2 in apa uzata/apa curata - </w:t>
            </w:r>
            <w:r w:rsidRPr="00D1424B">
              <w:rPr>
                <w:rFonts w:ascii="Symbol" w:hAnsi="Symbol" w:cs="Arial"/>
                <w:sz w:val="20"/>
                <w:szCs w:val="20"/>
                <w:lang w:val="ro-RO" w:eastAsia="ro-RO"/>
              </w:rPr>
              <w:t>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0,65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2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Conc. Satur. oxigen în a.c. la temp de dimens. - C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SA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9,1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2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Oxigen dizolvat în apă uzată la temperatura de lucru - C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D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00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Conc. de saturatie ox. in a.c. la T si H, C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SA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(T,H)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11,17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mg/l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u w:val="single"/>
                <w:lang w:val="ro-RO" w:eastAsia="ro-RO"/>
              </w:rPr>
              <w:t>Debit total de aer necesar in conditii reale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Qaer =CO'x1000/(Co x H)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583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Capacit. de aerare specifica echip - Co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18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g/mc_aer mH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Adancime difuzori - H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4,7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m 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  <w:t>Difuzori porosi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Capacitate specifica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7,1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Numar total nec. de difuzori porosi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82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buc.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u w:val="single"/>
                <w:lang w:val="ro-RO" w:eastAsia="ro-RO"/>
              </w:rPr>
              <w:t>Statie Suflante aer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Numar suflante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3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Numar suflante in functiune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Debit nec. Suflanta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292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Presiune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628,6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mbar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u w:val="single"/>
                <w:lang w:val="ro-RO" w:eastAsia="ro-RO"/>
              </w:rPr>
              <w:lastRenderedPageBreak/>
              <w:t>Decantoare secundare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3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Qc=Qor max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42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Numar bazine decantare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Qc_bazin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3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SS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BS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=1000/SVI x t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th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(1/3)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-Conc S.U. pe radierul DS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11,45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QR=RF x Qc - Debitul de nămol recirculat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32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3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A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ST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=Qc x Cn x SVI/q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sv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- Suprafaţa utila necesară unitate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color w:val="FF0000"/>
                <w:sz w:val="20"/>
                <w:szCs w:val="20"/>
                <w:lang w:val="ro-RO" w:eastAsia="ro-RO"/>
              </w:rPr>
              <w:t>17,44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2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3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q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sv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-concentraţia volumica de nămol în DS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453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 xml:space="preserve">2 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Suprafaţa utila efectivă  Sef=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25,01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 xml:space="preserve">2 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Adâncimea la 2/3 nec. decantorului - Hu=h1+h2+h3+h4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4,07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Adâncimea la 2/3 efect. decantorului - Hu=h1+h2+h3+h5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4,07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h1- Adânc nec. zonei de apă epurată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0,50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h1 - Adancimea efectiva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0,50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h2- Adâncimea zonei de separare nămol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0,5xUscx(1+RF)/(1-CnxSVI/1000)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1,60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h3 - Adâncimea zonei de depozitare nămol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0,3xCnxSVIx1,5xUscx(1+RF)/500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0,71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h4 - Adâncimea zonei de ingrosare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CnxUscx(1+RF)xt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th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/SS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BS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1,26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  <w:t>Conic - Dortmund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  <w:t>Calcul conform metoda de echivalare ATV 131 -1 unitate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Diametru decantor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5,70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Diametrul camerei de admisie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0,80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Diametrul bazei mici decantor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0,40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Htnec - adancimea apei in decantor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7,00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Hcon - adancime con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4,59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Hcil - adancime cilindru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2,41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Inclinare perete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60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Suprafata utila la luciul apei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25,01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Volum util decantor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 w:eastAsia="ro-RO"/>
              </w:rPr>
              <w:t>102,23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88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h1 - adancimea reala zona apa epurata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Calibri" w:hAnsi="Calibri" w:cs="Arial"/>
                <w:lang w:val="ro-RO" w:eastAsia="ro-RO"/>
              </w:rPr>
            </w:pPr>
            <w:r w:rsidRPr="00D1424B">
              <w:rPr>
                <w:rFonts w:ascii="Calibri" w:hAnsi="Calibri" w:cs="Arial"/>
                <w:lang w:val="ro-RO" w:eastAsia="ro-RO"/>
              </w:rPr>
              <w:t>0,50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V1 - volum zona apa epurata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12,51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88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h2 (V2) - adancime reala zona separare namol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Calibri" w:hAnsi="Calibri" w:cs="Arial"/>
                <w:b/>
                <w:bCs/>
                <w:lang w:val="ro-RO" w:eastAsia="ro-RO"/>
              </w:rPr>
            </w:pPr>
            <w:r w:rsidRPr="00D1424B">
              <w:rPr>
                <w:rFonts w:ascii="Calibri" w:hAnsi="Calibri" w:cs="Arial"/>
                <w:b/>
                <w:bCs/>
                <w:lang w:val="ro-RO" w:eastAsia="ro-RO"/>
              </w:rPr>
              <w:t>1,590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V2nec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40,02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V2 - volum zona separare namol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40,09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r3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2,60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88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h3 (V3)- adancimea reala zona depozitare namol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Calibri" w:hAnsi="Calibri" w:cs="Arial"/>
                <w:color w:val="FF0000"/>
                <w:lang w:val="ro-RO" w:eastAsia="ro-RO"/>
              </w:rPr>
            </w:pPr>
            <w:r w:rsidRPr="00D1424B">
              <w:rPr>
                <w:rFonts w:ascii="Calibri" w:hAnsi="Calibri" w:cs="Arial"/>
                <w:color w:val="FF0000"/>
                <w:lang w:val="ro-RO" w:eastAsia="ro-RO"/>
              </w:rPr>
              <w:t>0,760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R3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3,03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V3nec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17,76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V3 - volum zona depozitare namol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17,92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r4 - raza bazei mici a conului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0,20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88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lastRenderedPageBreak/>
              <w:t>h4 (V3) - adancimea reala zona de ingrosare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Calibri" w:hAnsi="Calibri" w:cs="Arial"/>
                <w:color w:val="FF0000"/>
                <w:lang w:val="ro-RO" w:eastAsia="ro-RO"/>
              </w:rPr>
            </w:pPr>
            <w:r w:rsidRPr="00D1424B">
              <w:rPr>
                <w:rFonts w:ascii="Calibri" w:hAnsi="Calibri" w:cs="Arial"/>
                <w:color w:val="FF0000"/>
                <w:lang w:val="ro-RO" w:eastAsia="ro-RO"/>
              </w:rPr>
              <w:t>4,150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R4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2,60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V4nec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31,52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V4 - volum zona de ingrosare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31,72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3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Volum total efectiv V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u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204,46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3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Suprafata totala utila efectivă S</w:t>
            </w:r>
            <w:r w:rsidRPr="00D1424B">
              <w:rPr>
                <w:rFonts w:ascii="Arial" w:hAnsi="Arial" w:cs="Arial"/>
                <w:sz w:val="20"/>
                <w:szCs w:val="20"/>
                <w:vertAlign w:val="subscript"/>
                <w:lang w:val="ro-RO" w:eastAsia="ro-RO"/>
              </w:rPr>
              <w:t>ef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50,03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2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Incărcarea superficială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Usc=Qc/S</w:t>
            </w:r>
            <w:r w:rsidRPr="00D1424B">
              <w:rPr>
                <w:rFonts w:ascii="Arial" w:hAnsi="Arial" w:cs="Arial"/>
                <w:sz w:val="16"/>
                <w:szCs w:val="16"/>
                <w:lang w:val="ro-RO" w:eastAsia="ro-RO"/>
              </w:rPr>
              <w:t>ef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0,84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m/h 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Timp de reţinere hidraulică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Vu/Qc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4,87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  <w:t>Deversor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  <w:t>Radial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Numar de muchii deversante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buc.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Diametru interior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5,2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Lungimea deversanta totala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16,3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Debit specific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1,29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/h 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Sarcina aprox. pe deversor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0,34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u w:val="single"/>
                <w:lang w:val="ro-RO" w:eastAsia="ro-RO"/>
              </w:rPr>
              <w:t>Pompe namol de recirculare externa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Debit de namol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63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Numar de pompe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3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buc.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Numar de pompe in functiune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3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buc.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Debit nec. Pompa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u w:val="single"/>
                <w:lang w:val="ro-RO" w:eastAsia="ro-RO"/>
              </w:rPr>
              <w:t>Pompe namol in exces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Ore de operare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ore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Numar de pompe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buc.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Numar de pompe in functiune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buc.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Debit nec. pompa namol exces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0,83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sz w:val="24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4"/>
                <w:lang w:val="ro-RO" w:eastAsia="ro-RO"/>
              </w:rPr>
              <w:t>III. LINIA DE PRELUCRARE A NĂMOLULUI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sz w:val="24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8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u w:val="single"/>
                <w:lang w:val="ro-RO" w:eastAsia="ro-RO"/>
              </w:rPr>
              <w:t>Temperatura de lucru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u w:val="single"/>
                <w:lang w:val="ro-RO" w:eastAsia="ro-RO"/>
              </w:rPr>
              <w:t>12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ro-RO" w:eastAsia="ro-RO"/>
              </w:rPr>
              <w:t>0</w:t>
            </w:r>
            <w:r w:rsidRPr="00D1424B">
              <w:rPr>
                <w:rFonts w:ascii="Arial" w:hAnsi="Arial" w:cs="Arial"/>
                <w:b/>
                <w:bCs/>
                <w:sz w:val="28"/>
                <w:szCs w:val="28"/>
                <w:lang w:val="ro-RO" w:eastAsia="ro-RO"/>
              </w:rPr>
              <w:t>C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25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  <w:t>Nămol activ în exces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Substanţă uscată -  N</w:t>
            </w:r>
            <w:r w:rsidRPr="00D1424B">
              <w:rPr>
                <w:rFonts w:ascii="Arial" w:hAnsi="Arial" w:cs="Arial"/>
                <w:sz w:val="16"/>
                <w:szCs w:val="16"/>
                <w:lang w:val="ro-RO" w:eastAsia="ro-RO"/>
              </w:rPr>
              <w:t>ex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229,5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Continut SU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1,14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%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Greutate specifica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1003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Volum de nămol - Vnex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9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u w:val="single"/>
                <w:lang w:val="ro-RO" w:eastAsia="ro-RO"/>
              </w:rPr>
              <w:t>Concentrare/stocare namol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9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  <w:t>Bazine stocare/ingosare namol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Calibri" w:hAnsi="Calibri" w:cs="Arial"/>
                <w:color w:val="3F3F76"/>
                <w:lang w:val="ro-RO" w:eastAsia="ro-RO"/>
              </w:rPr>
            </w:pPr>
            <w:r w:rsidRPr="00D1424B">
              <w:rPr>
                <w:rFonts w:ascii="Calibri" w:hAnsi="Calibri" w:cs="Arial"/>
                <w:color w:val="3F3F76"/>
                <w:lang w:val="ro-RO" w:eastAsia="ro-RO"/>
              </w:rPr>
              <w:t>exces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Calibri" w:hAnsi="Calibri" w:cs="Arial"/>
                <w:color w:val="3F3F76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9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Numar bazine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9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lastRenderedPageBreak/>
              <w:t>Incarcare solide zilnica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40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2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9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Incarcare solide orara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1,67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2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9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Incarcare hidraulica zilnica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3,3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2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9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Incarcare hidraulica orara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0,14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2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9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Suprafata orizontala necesara pe unitate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2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9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Diametrul necesar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2,76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9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Diametrul selectat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2,9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9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SU medie de calcul estimata in zona de concentrare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1,85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%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9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Volumul de namol format intr-o zi in zona de concentrare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 w:eastAsia="ro-RO"/>
              </w:rPr>
              <w:t>12,37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9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Timp trecere volum namol exces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1,05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zile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9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Panta radier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100,00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%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9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Volum con de namol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3,19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3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Inaltime la perete zona de concentrare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1,39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9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Inaltime strat apa limpede+strat sedimentare apreciat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1,80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9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Inaltime utila la peretele lateral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3,19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3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Volum util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21,00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00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Crestere continut SU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1,5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%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Continut SU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2,64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%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Greutate specifica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1005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2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Volum de nămol concentrat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8,6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5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88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  <w:t>Pompe namol concentrat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Ore de operare ingrosator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2,5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Numar de pompe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buc.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Pompe in functiune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buc.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Debit nec pompa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3,4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Hp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6,5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mCA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  <w:t>Supernatant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Debit zilnic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11,4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Debit orar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43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u w:val="single"/>
                <w:lang w:val="ro-RO" w:eastAsia="ro-RO"/>
              </w:rPr>
              <w:t>Deshidratarea namolului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3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Volum de nămol influent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8,60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Nămol deshidratat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Substanţă uscată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230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Crestere continut SU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19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%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Continut SU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21,6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%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Greutate specifica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1066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Volum de nămol deshidratat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  <w:t>Mecanica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Numar unitati deshidratare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buc.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Numar unitati deshidratare in functiune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buc.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Nr ore de lucru - Nhi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8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lastRenderedPageBreak/>
              <w:t>Capacitate unitate deshidratare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1,1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m3/h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Substanţă uscată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29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Doza medie polielectrolit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kg/t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Consum de polielectrolit  - Cpol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0,92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  <w:t>Filtrat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Debit zilnic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7,6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Debit orar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0,95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  <w:t>Apa de spalare instalatie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2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Debit necesar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3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Presiune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50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mCA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Timp de functionare pe ciclu de deshidratare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min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Consum de apa pe ora de operare inst de deshidratare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0,8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Consum zilnic apa de spalare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u w:val="single"/>
                <w:lang w:val="ro-RO" w:eastAsia="ro-RO"/>
              </w:rPr>
              <w:t>Cantitate totala filtrat/supernatant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Debit orar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1,75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Debit zilnic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12,6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u w:val="single"/>
                <w:lang w:val="ro-RO" w:eastAsia="ro-RO"/>
              </w:rPr>
              <w:t>Statie pompare apa separata de namol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Cantitate apa separata static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11,4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Cantitate apa separata mecanic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12,6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1,75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Cantitate totala de apa separata din namol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6,75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Numar de pompe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Numar de pompe in functiune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Ore de functionare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Debit nec pe pompa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Capacitate bazin de aspiratie (10 min.)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1,13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84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u w:val="single"/>
                <w:lang w:val="ro-RO" w:eastAsia="ro-RO"/>
              </w:rPr>
              <w:t>Amestec namol deshidratat cu var nestins CaO pentru atingerea SU =  minim 35% si stabilizare finala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i/>
                <w:iCs/>
                <w:u w:val="single"/>
                <w:lang w:val="ro-RO" w:eastAsia="ro-RO"/>
              </w:rPr>
              <w:t>Namol deshidratat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  <w:t xml:space="preserve">Cantitate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Anuala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330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t/an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Medie zilnica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905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Coef. de neunif zilnica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0,85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Max zilnica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1065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Ore de functionare (zi max)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8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h/zi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Orara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133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Densitate namol deshidr.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1066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kg/mc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  <w:lastRenderedPageBreak/>
              <w:t>Volum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Anual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310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mc/an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Mediu zilnic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0,8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mc/zi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Maxim zilnic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1,0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mc/zi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Orar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mc/h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  <w:t>Procent subst. uscata SU in namol deshidratat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21,6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%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  <w:t>Cantitate SU in namol deshidratat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 Anual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71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t/an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 Medie zilnica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196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 Maxima zilnica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230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 Orar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29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i/>
                <w:iCs/>
                <w:u w:val="single"/>
                <w:lang w:val="ro-RO" w:eastAsia="ro-RO"/>
              </w:rPr>
              <w:t>Var nestins CaO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85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  <w:t xml:space="preserve">Doza CaO (Pur. 90%) (Proc. din greutate SU) 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Calibri" w:hAnsi="Calibri" w:cs="Arial"/>
                <w:color w:val="000000"/>
                <w:sz w:val="28"/>
                <w:szCs w:val="28"/>
                <w:lang w:val="ro-RO" w:eastAsia="ro-RO"/>
              </w:rPr>
            </w:pPr>
            <w:r w:rsidRPr="00D1424B">
              <w:rPr>
                <w:rFonts w:ascii="Calibri" w:hAnsi="Calibri" w:cs="Arial"/>
                <w:color w:val="000000"/>
                <w:sz w:val="28"/>
                <w:szCs w:val="28"/>
                <w:lang w:val="ro-RO" w:eastAsia="ro-RO"/>
              </w:rPr>
              <w:t>65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%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Puritate CaO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90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%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Densitate CaO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880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kg/mc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  <w:t>Cantitate nec CaO (Puritate 90%)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Anuala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52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t/an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Medie zilnica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127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Maxima zilnica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150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Orara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19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  <w:t>Siloz de CaO-15zile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2,17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mc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Malaxoare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 Timp contact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30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min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 Volum nec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0,07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mc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 Unitati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buc.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i/>
                <w:iCs/>
                <w:u w:val="single"/>
                <w:lang w:val="ro-RO" w:eastAsia="ro-RO"/>
              </w:rPr>
              <w:t>Namol deshidratat amestecat cu var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88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  <w:t>Concentratie SU in namol amestecat cu CaO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lang w:val="ro-RO" w:eastAsia="ro-RO"/>
              </w:rPr>
              <w:t>34,80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%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88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Calibri" w:hAnsi="Calibri" w:cs="Arial"/>
                <w:b/>
                <w:bCs/>
                <w:color w:val="000000"/>
                <w:lang w:val="ro-RO" w:eastAsia="ro-RO"/>
              </w:rPr>
            </w:pPr>
            <w:r w:rsidRPr="00D1424B">
              <w:rPr>
                <w:rFonts w:ascii="Calibri" w:hAnsi="Calibri" w:cs="Arial"/>
                <w:b/>
                <w:bCs/>
                <w:color w:val="000000"/>
                <w:lang w:val="ro-RO" w:eastAsia="ro-RO"/>
              </w:rPr>
              <w:t>65,20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Calibri" w:hAnsi="Calibri" w:cs="Arial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Densitate SU tratata cu CaO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1136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kg/mc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Densitate namol amestecat cu CaO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1078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kg/mc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  <w:t>Cantitate namol amestecat cu CaO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 Anuala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382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t/an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 Medie zilnica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1032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 Maxima zilnica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1214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 Orar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152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kg/h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  <w:t>Volum namol amestecat cu CaO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 Anuala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354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mc/an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 Medie zilnica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0,96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mc/zi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 Maxima zilnica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,1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mc/zi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 Orar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0,14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mc/h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88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i/>
                <w:iCs/>
                <w:sz w:val="20"/>
                <w:szCs w:val="20"/>
                <w:lang w:val="ro-RO" w:eastAsia="ro-RO"/>
              </w:rPr>
              <w:t>Crestere de temperatura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Calibri" w:hAnsi="Calibri" w:cs="Arial"/>
                <w:b/>
                <w:bCs/>
                <w:color w:val="000000"/>
                <w:lang w:val="ro-RO" w:eastAsia="ro-RO"/>
              </w:rPr>
            </w:pPr>
            <w:r w:rsidRPr="00D1424B">
              <w:rPr>
                <w:rFonts w:ascii="Calibri" w:hAnsi="Calibri" w:cs="Arial"/>
                <w:b/>
                <w:bCs/>
                <w:color w:val="000000"/>
                <w:lang w:val="ro-RO" w:eastAsia="ro-RO"/>
              </w:rPr>
              <w:t>55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C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 Caldura specifica CaO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0,92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kJ/kg C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 Caldura specifica namol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2,54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kJ/kg C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76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u w:val="single"/>
                <w:lang w:val="ro-RO" w:eastAsia="ro-RO"/>
              </w:rPr>
              <w:t xml:space="preserve">Depozit temporar de namol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b/>
                <w:bCs/>
                <w:u w:val="single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Coeficient de neuniformitate zilnica a productiei de namol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0,85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Volum max zilnic namol deshidratat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1,1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lastRenderedPageBreak/>
              <w:t>Volum mediu namol deshidratat de depozitat temporar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,0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3</w:t>
            </w: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/zi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Grosime maxima strat namol depozitat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1,5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Perioada de despozitare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luni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Suprafata necesara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120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2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Dimensiuni depozit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 Lungime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14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 Latime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9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312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 xml:space="preserve">   Suprafata efectiva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b/>
                <w:bCs/>
                <w:sz w:val="20"/>
                <w:szCs w:val="20"/>
                <w:lang w:val="ro-RO" w:eastAsia="ro-RO"/>
              </w:rPr>
              <w:t>126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  <w:r w:rsidRPr="00D1424B">
              <w:rPr>
                <w:rFonts w:ascii="Arial" w:hAnsi="Arial" w:cs="Arial"/>
                <w:sz w:val="20"/>
                <w:szCs w:val="20"/>
                <w:lang w:val="ro-RO" w:eastAsia="ro-RO"/>
              </w:rPr>
              <w:t>m</w:t>
            </w:r>
            <w:r w:rsidRPr="00D1424B">
              <w:rPr>
                <w:rFonts w:ascii="Arial" w:hAnsi="Arial" w:cs="Arial"/>
                <w:sz w:val="20"/>
                <w:szCs w:val="20"/>
                <w:vertAlign w:val="superscript"/>
                <w:lang w:val="ro-RO" w:eastAsia="ro-RO"/>
              </w:rPr>
              <w:t>2</w:t>
            </w: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  <w:tr w:rsidR="0006302F" w:rsidRPr="00D1424B" w:rsidTr="0006302F">
        <w:trPr>
          <w:gridAfter w:val="1"/>
          <w:wAfter w:w="45" w:type="dxa"/>
          <w:trHeight w:val="264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2" w:type="dxa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dxa"/>
            <w:gridSpan w:val="2"/>
            <w:vAlign w:val="center"/>
            <w:hideMark/>
          </w:tcPr>
          <w:p w:rsidR="0006302F" w:rsidRPr="00D1424B" w:rsidRDefault="0006302F" w:rsidP="008136FC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</w:tr>
    </w:tbl>
    <w:p w:rsidR="00BC7124" w:rsidRDefault="00BC7124">
      <w:pPr>
        <w:rPr>
          <w:lang w:val="da-DK"/>
        </w:rPr>
      </w:pPr>
    </w:p>
    <w:sectPr w:rsidR="00BC7124" w:rsidSect="00AC2146">
      <w:headerReference w:type="default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8CE" w:rsidRDefault="006778CE" w:rsidP="0038166A">
      <w:pPr>
        <w:spacing w:line="240" w:lineRule="auto"/>
      </w:pPr>
      <w:r>
        <w:separator/>
      </w:r>
    </w:p>
  </w:endnote>
  <w:endnote w:type="continuationSeparator" w:id="0">
    <w:p w:rsidR="006778CE" w:rsidRDefault="006778CE" w:rsidP="003816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146" w:rsidRPr="0038166A" w:rsidRDefault="00AC2146" w:rsidP="0038166A">
    <w:pPr>
      <w:pStyle w:val="Footer"/>
      <w:pBdr>
        <w:top w:val="single" w:sz="12" w:space="1" w:color="00B0F0"/>
      </w:pBdr>
      <w:jc w:val="center"/>
      <w:rPr>
        <w:sz w:val="16"/>
      </w:rPr>
    </w:pPr>
    <w:r w:rsidRPr="0038166A">
      <w:rPr>
        <w:i/>
        <w:color w:val="002060"/>
        <w:sz w:val="16"/>
      </w:rPr>
      <w:t>Asistenta tehnica pentru pregatirea Aplicatiei de Finantare si a Documentatiilor de Atribuire pentru proiectul regional de dezvoltare a infrastructurii de apa si apa uzata din judetul Galati, in perioada  2014 – 2020</w:t>
    </w:r>
  </w:p>
  <w:p w:rsidR="00AC2146" w:rsidRPr="0038166A" w:rsidRDefault="00AC2146" w:rsidP="0038166A">
    <w:pPr>
      <w:pStyle w:val="Footer"/>
      <w:jc w:val="center"/>
      <w:rPr>
        <w:sz w:val="16"/>
      </w:rPr>
    </w:pPr>
    <w:r w:rsidRPr="0038166A">
      <w:rPr>
        <w:sz w:val="16"/>
      </w:rPr>
      <w:fldChar w:fldCharType="begin"/>
    </w:r>
    <w:r w:rsidRPr="0038166A">
      <w:rPr>
        <w:sz w:val="16"/>
      </w:rPr>
      <w:instrText xml:space="preserve"> PAGE   \* MERGEFORMAT </w:instrText>
    </w:r>
    <w:r w:rsidRPr="0038166A">
      <w:rPr>
        <w:sz w:val="16"/>
      </w:rPr>
      <w:fldChar w:fldCharType="separate"/>
    </w:r>
    <w:r w:rsidR="0006302F">
      <w:rPr>
        <w:noProof/>
        <w:sz w:val="16"/>
      </w:rPr>
      <w:t>14</w:t>
    </w:r>
    <w:r w:rsidRPr="0038166A">
      <w:rPr>
        <w:noProof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8CE" w:rsidRDefault="006778CE" w:rsidP="0038166A">
      <w:pPr>
        <w:spacing w:line="240" w:lineRule="auto"/>
      </w:pPr>
      <w:r>
        <w:separator/>
      </w:r>
    </w:p>
  </w:footnote>
  <w:footnote w:type="continuationSeparator" w:id="0">
    <w:p w:rsidR="006778CE" w:rsidRDefault="006778CE" w:rsidP="0038166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146" w:rsidRDefault="00AC2146" w:rsidP="0038166A">
    <w:pPr>
      <w:pStyle w:val="Header"/>
    </w:pPr>
    <w:r>
      <w:rPr>
        <w:noProof/>
        <w:lang w:val="ro-RO" w:eastAsia="ro-RO"/>
      </w:rPr>
      <w:drawing>
        <wp:anchor distT="0" distB="0" distL="114300" distR="114300" simplePos="0" relativeHeight="251659264" behindDoc="1" locked="0" layoutInCell="1" allowOverlap="1" wp14:anchorId="4A5FED98" wp14:editId="5D2AAF6B">
          <wp:simplePos x="0" y="0"/>
          <wp:positionH relativeFrom="page">
            <wp:posOffset>915035</wp:posOffset>
          </wp:positionH>
          <wp:positionV relativeFrom="page">
            <wp:posOffset>311150</wp:posOffset>
          </wp:positionV>
          <wp:extent cx="1390650" cy="342900"/>
          <wp:effectExtent l="0" t="0" r="0" b="0"/>
          <wp:wrapNone/>
          <wp:docPr id="1" name="Picture 1" descr="LogoRapportfors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Rapportforsi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anchor distT="0" distB="0" distL="114300" distR="114300" simplePos="0" relativeHeight="251660288" behindDoc="1" locked="0" layoutInCell="1" allowOverlap="1" wp14:anchorId="4998757C" wp14:editId="78DFF92D">
          <wp:simplePos x="0" y="0"/>
          <wp:positionH relativeFrom="column">
            <wp:posOffset>5391150</wp:posOffset>
          </wp:positionH>
          <wp:positionV relativeFrom="paragraph">
            <wp:posOffset>-368300</wp:posOffset>
          </wp:positionV>
          <wp:extent cx="614680" cy="61468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" cy="614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C2146" w:rsidRDefault="00AC2146" w:rsidP="0038166A">
    <w:pPr>
      <w:pStyle w:val="Header"/>
      <w:pBdr>
        <w:bottom w:val="single" w:sz="4" w:space="1" w:color="0070C0"/>
      </w:pBdr>
      <w:jc w:val="center"/>
    </w:pPr>
    <w:r>
      <w:t xml:space="preserve">                       </w:t>
    </w:r>
  </w:p>
  <w:p w:rsidR="00AC2146" w:rsidRPr="00503A0C" w:rsidRDefault="00AC2146" w:rsidP="0038166A">
    <w:pPr>
      <w:pStyle w:val="Header"/>
    </w:pPr>
    <w:r>
      <w:t xml:space="preserve">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BE2CA8"/>
    <w:multiLevelType w:val="multilevel"/>
    <w:tmpl w:val="706689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A68"/>
    <w:rsid w:val="000345BD"/>
    <w:rsid w:val="0004136F"/>
    <w:rsid w:val="0006302F"/>
    <w:rsid w:val="000E7715"/>
    <w:rsid w:val="002360DF"/>
    <w:rsid w:val="0037150B"/>
    <w:rsid w:val="0038166A"/>
    <w:rsid w:val="00396110"/>
    <w:rsid w:val="00441ECD"/>
    <w:rsid w:val="006778CE"/>
    <w:rsid w:val="006D1535"/>
    <w:rsid w:val="00757E75"/>
    <w:rsid w:val="00762F7B"/>
    <w:rsid w:val="007D0ABE"/>
    <w:rsid w:val="00981BBC"/>
    <w:rsid w:val="00A33524"/>
    <w:rsid w:val="00A45A68"/>
    <w:rsid w:val="00AC2146"/>
    <w:rsid w:val="00BC7124"/>
    <w:rsid w:val="00ED75BF"/>
    <w:rsid w:val="00EF1279"/>
    <w:rsid w:val="00F8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A68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da-DK"/>
    </w:rPr>
  </w:style>
  <w:style w:type="paragraph" w:styleId="Heading3">
    <w:name w:val="heading 3"/>
    <w:aliases w:val="L3,Sous-titre (3),Section,h3,PA Minor Section,Minor,3,numbered indent 3,ni3,Level 1 - 1,Level 1 - 11,Third Level Head,h3 sub heading,DNV-H3,Arial 12 Fett,ASAPHeading 3,hd3,R&amp;S - Titre 3,Titre 3 SQ,T3,Titre 3 DD,Contrat 3,l3,CT,Titre 31,t3.T3"/>
    <w:basedOn w:val="Normal"/>
    <w:next w:val="Normal"/>
    <w:link w:val="Heading3Char"/>
    <w:qFormat/>
    <w:rsid w:val="00A45A68"/>
    <w:pPr>
      <w:keepNext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L3 Char,Sous-titre (3) Char,Section Char,h3 Char,PA Minor Section Char,Minor Char,3 Char,numbered indent 3 Char,ni3 Char,Level 1 - 1 Char,Level 1 - 11 Char,Third Level Head Char,h3 sub heading Char,DNV-H3 Char,Arial 12 Fett Char,hd3 Char"/>
    <w:basedOn w:val="DefaultParagraphFont"/>
    <w:link w:val="Heading3"/>
    <w:rsid w:val="00A45A68"/>
    <w:rPr>
      <w:rFonts w:ascii="Verdana" w:eastAsia="Times New Roman" w:hAnsi="Verdana" w:cs="Arial"/>
      <w:b/>
      <w:bCs/>
      <w:sz w:val="18"/>
      <w:szCs w:val="26"/>
      <w:lang w:eastAsia="da-DK"/>
    </w:rPr>
  </w:style>
  <w:style w:type="paragraph" w:styleId="Header">
    <w:name w:val="header"/>
    <w:aliases w:val="Fejléc4,Header1,Header Title,Header 1,Encabezado 2,encabezado,Header Title Car Car,Header Title Car,En-tête client"/>
    <w:basedOn w:val="Normal"/>
    <w:link w:val="HeaderChar"/>
    <w:unhideWhenUsed/>
    <w:qFormat/>
    <w:rsid w:val="0038166A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aliases w:val="Fejléc4 Char,Header1 Char,Header Title Char,Header 1 Char,Encabezado 2 Char,encabezado Char,Header Title Car Car Char,Header Title Car Char,En-tête client Char"/>
    <w:basedOn w:val="DefaultParagraphFont"/>
    <w:link w:val="Header"/>
    <w:rsid w:val="0038166A"/>
    <w:rPr>
      <w:rFonts w:ascii="Verdana" w:eastAsia="Times New Roman" w:hAnsi="Verdana" w:cs="Times New Roman"/>
      <w:sz w:val="18"/>
      <w:szCs w:val="24"/>
      <w:lang w:eastAsia="da-DK"/>
    </w:rPr>
  </w:style>
  <w:style w:type="paragraph" w:styleId="Footer">
    <w:name w:val="footer"/>
    <w:aliases w:val="Fußzeile-2,Bas de page"/>
    <w:basedOn w:val="Normal"/>
    <w:link w:val="FooterChar"/>
    <w:uiPriority w:val="99"/>
    <w:unhideWhenUsed/>
    <w:rsid w:val="0038166A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aliases w:val="Fußzeile-2 Char,Bas de page Char"/>
    <w:basedOn w:val="DefaultParagraphFont"/>
    <w:link w:val="Footer"/>
    <w:uiPriority w:val="99"/>
    <w:rsid w:val="0038166A"/>
    <w:rPr>
      <w:rFonts w:ascii="Verdana" w:eastAsia="Times New Roman" w:hAnsi="Verdana" w:cs="Times New Roman"/>
      <w:sz w:val="18"/>
      <w:szCs w:val="24"/>
      <w:lang w:eastAsia="da-DK"/>
    </w:rPr>
  </w:style>
  <w:style w:type="character" w:styleId="Hyperlink">
    <w:name w:val="Hyperlink"/>
    <w:basedOn w:val="DefaultParagraphFont"/>
    <w:uiPriority w:val="99"/>
    <w:semiHidden/>
    <w:unhideWhenUsed/>
    <w:rsid w:val="007D0AB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D0ABE"/>
    <w:rPr>
      <w:color w:val="800080"/>
      <w:u w:val="single"/>
    </w:rPr>
  </w:style>
  <w:style w:type="paragraph" w:customStyle="1" w:styleId="font0">
    <w:name w:val="font0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val="ro-RO" w:eastAsia="ro-RO"/>
    </w:rPr>
  </w:style>
  <w:style w:type="paragraph" w:customStyle="1" w:styleId="font5">
    <w:name w:val="font5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val="ro-RO" w:eastAsia="ro-RO"/>
    </w:rPr>
  </w:style>
  <w:style w:type="paragraph" w:customStyle="1" w:styleId="font6">
    <w:name w:val="font6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val="ro-RO" w:eastAsia="ro-RO"/>
    </w:rPr>
  </w:style>
  <w:style w:type="paragraph" w:customStyle="1" w:styleId="font7">
    <w:name w:val="font7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2"/>
      <w:szCs w:val="22"/>
      <w:lang w:val="ro-RO" w:eastAsia="ro-RO"/>
    </w:rPr>
  </w:style>
  <w:style w:type="paragraph" w:customStyle="1" w:styleId="font8">
    <w:name w:val="font8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val="ro-RO" w:eastAsia="ro-RO"/>
    </w:rPr>
  </w:style>
  <w:style w:type="paragraph" w:customStyle="1" w:styleId="font9">
    <w:name w:val="font9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val="ro-RO" w:eastAsia="ro-RO"/>
    </w:rPr>
  </w:style>
  <w:style w:type="paragraph" w:customStyle="1" w:styleId="font10">
    <w:name w:val="font10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Cs w:val="18"/>
      <w:lang w:val="ro-RO" w:eastAsia="ro-RO"/>
    </w:rPr>
  </w:style>
  <w:style w:type="paragraph" w:customStyle="1" w:styleId="font11">
    <w:name w:val="font11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val="ro-RO" w:eastAsia="ro-RO"/>
    </w:rPr>
  </w:style>
  <w:style w:type="paragraph" w:customStyle="1" w:styleId="font12">
    <w:name w:val="font12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val="ro-RO" w:eastAsia="ro-RO"/>
    </w:rPr>
  </w:style>
  <w:style w:type="paragraph" w:customStyle="1" w:styleId="font13">
    <w:name w:val="font13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val="ro-RO" w:eastAsia="ro-RO"/>
    </w:rPr>
  </w:style>
  <w:style w:type="paragraph" w:customStyle="1" w:styleId="font14">
    <w:name w:val="font14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i/>
      <w:iCs/>
      <w:sz w:val="20"/>
      <w:szCs w:val="20"/>
      <w:lang w:val="ro-RO" w:eastAsia="ro-RO"/>
    </w:rPr>
  </w:style>
  <w:style w:type="paragraph" w:customStyle="1" w:styleId="font15">
    <w:name w:val="font15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val="ro-RO" w:eastAsia="ro-RO"/>
    </w:rPr>
  </w:style>
  <w:style w:type="paragraph" w:customStyle="1" w:styleId="font16">
    <w:name w:val="font16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Cs w:val="18"/>
      <w:lang w:val="ro-RO" w:eastAsia="ro-RO"/>
    </w:rPr>
  </w:style>
  <w:style w:type="paragraph" w:customStyle="1" w:styleId="font17">
    <w:name w:val="font17"/>
    <w:basedOn w:val="Normal"/>
    <w:rsid w:val="007D0ABE"/>
    <w:pPr>
      <w:spacing w:before="100" w:beforeAutospacing="1" w:after="100" w:afterAutospacing="1" w:line="240" w:lineRule="auto"/>
    </w:pPr>
    <w:rPr>
      <w:rFonts w:ascii="Calibri" w:hAnsi="Calibri" w:cs="Calibri"/>
      <w:sz w:val="20"/>
      <w:szCs w:val="20"/>
      <w:lang w:val="ro-RO" w:eastAsia="ro-RO"/>
    </w:rPr>
  </w:style>
  <w:style w:type="paragraph" w:customStyle="1" w:styleId="font18">
    <w:name w:val="font18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Cs w:val="18"/>
      <w:lang w:val="ro-RO" w:eastAsia="ro-RO"/>
    </w:rPr>
  </w:style>
  <w:style w:type="paragraph" w:customStyle="1" w:styleId="font19">
    <w:name w:val="font19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8"/>
      <w:szCs w:val="28"/>
      <w:lang w:val="ro-RO" w:eastAsia="ro-RO"/>
    </w:rPr>
  </w:style>
  <w:style w:type="paragraph" w:customStyle="1" w:styleId="font20">
    <w:name w:val="font20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8"/>
      <w:szCs w:val="28"/>
      <w:lang w:val="ro-RO" w:eastAsia="ro-RO"/>
    </w:rPr>
  </w:style>
  <w:style w:type="paragraph" w:customStyle="1" w:styleId="font21">
    <w:name w:val="font21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2"/>
      <w:szCs w:val="22"/>
      <w:lang w:val="ro-RO" w:eastAsia="ro-RO"/>
    </w:rPr>
  </w:style>
  <w:style w:type="paragraph" w:customStyle="1" w:styleId="font22">
    <w:name w:val="font22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2"/>
      <w:szCs w:val="22"/>
      <w:u w:val="single"/>
      <w:lang w:val="ro-RO" w:eastAsia="ro-RO"/>
    </w:rPr>
  </w:style>
  <w:style w:type="paragraph" w:customStyle="1" w:styleId="font23">
    <w:name w:val="font23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i/>
      <w:iCs/>
      <w:sz w:val="20"/>
      <w:szCs w:val="20"/>
      <w:lang w:val="ro-RO" w:eastAsia="ro-RO"/>
    </w:rPr>
  </w:style>
  <w:style w:type="paragraph" w:customStyle="1" w:styleId="font24">
    <w:name w:val="font24"/>
    <w:basedOn w:val="Normal"/>
    <w:rsid w:val="007D0ABE"/>
    <w:pPr>
      <w:spacing w:before="100" w:beforeAutospacing="1" w:after="100" w:afterAutospacing="1" w:line="240" w:lineRule="auto"/>
    </w:pPr>
    <w:rPr>
      <w:rFonts w:ascii="Symbol" w:hAnsi="Symbol"/>
      <w:sz w:val="20"/>
      <w:szCs w:val="20"/>
      <w:lang w:val="ro-RO" w:eastAsia="ro-RO"/>
    </w:rPr>
  </w:style>
  <w:style w:type="paragraph" w:customStyle="1" w:styleId="font25">
    <w:name w:val="font25"/>
    <w:basedOn w:val="Normal"/>
    <w:rsid w:val="007D0ABE"/>
    <w:pPr>
      <w:spacing w:before="100" w:beforeAutospacing="1" w:after="100" w:afterAutospacing="1" w:line="240" w:lineRule="auto"/>
    </w:pPr>
    <w:rPr>
      <w:rFonts w:ascii="Symbol" w:hAnsi="Symbol"/>
      <w:sz w:val="20"/>
      <w:szCs w:val="20"/>
      <w:lang w:val="ro-RO" w:eastAsia="ro-RO"/>
    </w:rPr>
  </w:style>
  <w:style w:type="paragraph" w:customStyle="1" w:styleId="font26">
    <w:name w:val="font26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val="ro-RO" w:eastAsia="ro-RO"/>
    </w:rPr>
  </w:style>
  <w:style w:type="paragraph" w:customStyle="1" w:styleId="font27">
    <w:name w:val="font27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0"/>
      <w:szCs w:val="20"/>
      <w:u w:val="single"/>
      <w:lang w:val="ro-RO" w:eastAsia="ro-RO"/>
    </w:rPr>
  </w:style>
  <w:style w:type="paragraph" w:customStyle="1" w:styleId="font28">
    <w:name w:val="font28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val="ro-RO" w:eastAsia="ro-RO"/>
    </w:rPr>
  </w:style>
  <w:style w:type="paragraph" w:customStyle="1" w:styleId="font29">
    <w:name w:val="font29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val="ro-RO" w:eastAsia="ro-RO"/>
    </w:rPr>
  </w:style>
  <w:style w:type="paragraph" w:customStyle="1" w:styleId="xl67">
    <w:name w:val="xl67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68">
    <w:name w:val="xl68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8"/>
      <w:szCs w:val="28"/>
      <w:lang w:val="ro-RO" w:eastAsia="ro-RO"/>
    </w:rPr>
  </w:style>
  <w:style w:type="paragraph" w:customStyle="1" w:styleId="xl69">
    <w:name w:val="xl69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val="ro-RO" w:eastAsia="ro-RO"/>
    </w:rPr>
  </w:style>
  <w:style w:type="paragraph" w:customStyle="1" w:styleId="xl70">
    <w:name w:val="xl70"/>
    <w:basedOn w:val="Normal"/>
    <w:rsid w:val="007D0AB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lang w:val="ro-RO" w:eastAsia="ro-RO"/>
    </w:rPr>
  </w:style>
  <w:style w:type="paragraph" w:customStyle="1" w:styleId="xl71">
    <w:name w:val="xl71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i/>
      <w:iCs/>
      <w:sz w:val="24"/>
      <w:lang w:val="ro-RO" w:eastAsia="ro-RO"/>
    </w:rPr>
  </w:style>
  <w:style w:type="paragraph" w:customStyle="1" w:styleId="xl72">
    <w:name w:val="xl72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73">
    <w:name w:val="xl73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2"/>
      <w:szCs w:val="22"/>
      <w:lang w:val="ro-RO" w:eastAsia="ro-RO"/>
    </w:rPr>
  </w:style>
  <w:style w:type="paragraph" w:customStyle="1" w:styleId="xl74">
    <w:name w:val="xl74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Cs w:val="18"/>
      <w:lang w:val="ro-RO" w:eastAsia="ro-RO"/>
    </w:rPr>
  </w:style>
  <w:style w:type="paragraph" w:customStyle="1" w:styleId="xl75">
    <w:name w:val="xl75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i/>
      <w:iCs/>
      <w:sz w:val="24"/>
      <w:lang w:val="ro-RO" w:eastAsia="ro-RO"/>
    </w:rPr>
  </w:style>
  <w:style w:type="paragraph" w:customStyle="1" w:styleId="xl76">
    <w:name w:val="xl76"/>
    <w:basedOn w:val="Normal"/>
    <w:rsid w:val="007D0ABE"/>
    <w:pPr>
      <w:spacing w:before="100" w:beforeAutospacing="1" w:after="100" w:afterAutospacing="1" w:line="240" w:lineRule="auto"/>
      <w:jc w:val="right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77">
    <w:name w:val="xl77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78">
    <w:name w:val="xl78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79">
    <w:name w:val="xl79"/>
    <w:basedOn w:val="Normal"/>
    <w:rsid w:val="007D0ABE"/>
    <w:pPr>
      <w:spacing w:before="100" w:beforeAutospacing="1" w:after="100" w:afterAutospacing="1" w:line="240" w:lineRule="auto"/>
      <w:jc w:val="right"/>
    </w:pPr>
    <w:rPr>
      <w:rFonts w:ascii="Arial" w:hAnsi="Arial" w:cs="Arial"/>
      <w:b/>
      <w:bCs/>
      <w:sz w:val="28"/>
      <w:szCs w:val="28"/>
      <w:u w:val="single"/>
      <w:lang w:val="ro-RO" w:eastAsia="ro-RO"/>
    </w:rPr>
  </w:style>
  <w:style w:type="paragraph" w:customStyle="1" w:styleId="xl80">
    <w:name w:val="xl80"/>
    <w:basedOn w:val="Normal"/>
    <w:rsid w:val="007D0ABE"/>
    <w:pP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81">
    <w:name w:val="xl81"/>
    <w:basedOn w:val="Normal"/>
    <w:rsid w:val="007D0ABE"/>
    <w:pP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i/>
      <w:iCs/>
      <w:sz w:val="24"/>
      <w:lang w:val="ro-RO" w:eastAsia="ro-RO"/>
    </w:rPr>
  </w:style>
  <w:style w:type="paragraph" w:customStyle="1" w:styleId="xl82">
    <w:name w:val="xl82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83">
    <w:name w:val="xl83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84">
    <w:name w:val="xl84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i/>
      <w:iCs/>
      <w:sz w:val="24"/>
      <w:lang w:val="ro-RO" w:eastAsia="ro-RO"/>
    </w:rPr>
  </w:style>
  <w:style w:type="paragraph" w:customStyle="1" w:styleId="xl85">
    <w:name w:val="xl85"/>
    <w:basedOn w:val="Normal"/>
    <w:rsid w:val="007D0ABE"/>
    <w:pPr>
      <w:spacing w:before="100" w:beforeAutospacing="1" w:after="100" w:afterAutospacing="1" w:line="240" w:lineRule="auto"/>
      <w:jc w:val="right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86">
    <w:name w:val="xl86"/>
    <w:basedOn w:val="Normal"/>
    <w:rsid w:val="007D0AB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87">
    <w:name w:val="xl87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88">
    <w:name w:val="xl88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8"/>
      <w:szCs w:val="28"/>
      <w:lang w:val="ro-RO" w:eastAsia="ro-RO"/>
    </w:rPr>
  </w:style>
  <w:style w:type="paragraph" w:customStyle="1" w:styleId="xl89">
    <w:name w:val="xl89"/>
    <w:basedOn w:val="Normal"/>
    <w:rsid w:val="007D0AB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90">
    <w:name w:val="xl90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color w:val="FF0000"/>
      <w:sz w:val="24"/>
      <w:lang w:val="ro-RO" w:eastAsia="ro-RO"/>
    </w:rPr>
  </w:style>
  <w:style w:type="paragraph" w:customStyle="1" w:styleId="xl91">
    <w:name w:val="xl91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color w:val="FF0000"/>
      <w:sz w:val="22"/>
      <w:szCs w:val="22"/>
      <w:lang w:val="ro-RO" w:eastAsia="ro-RO"/>
    </w:rPr>
  </w:style>
  <w:style w:type="paragraph" w:customStyle="1" w:styleId="xl92">
    <w:name w:val="xl92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color w:val="FF0000"/>
      <w:sz w:val="24"/>
      <w:lang w:val="ro-RO" w:eastAsia="ro-RO"/>
    </w:rPr>
  </w:style>
  <w:style w:type="paragraph" w:customStyle="1" w:styleId="xl93">
    <w:name w:val="xl93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94">
    <w:name w:val="xl94"/>
    <w:basedOn w:val="Normal"/>
    <w:rsid w:val="007D0ABE"/>
    <w:pPr>
      <w:spacing w:before="100" w:beforeAutospacing="1" w:after="100" w:afterAutospacing="1" w:line="240" w:lineRule="auto"/>
      <w:jc w:val="right"/>
    </w:pPr>
    <w:rPr>
      <w:rFonts w:ascii="Arial" w:hAnsi="Arial" w:cs="Arial"/>
      <w:b/>
      <w:bCs/>
      <w:sz w:val="22"/>
      <w:szCs w:val="22"/>
      <w:u w:val="single"/>
      <w:lang w:val="ro-RO" w:eastAsia="ro-RO"/>
    </w:rPr>
  </w:style>
  <w:style w:type="paragraph" w:customStyle="1" w:styleId="xl95">
    <w:name w:val="xl95"/>
    <w:basedOn w:val="Normal"/>
    <w:rsid w:val="007D0ABE"/>
    <w:pPr>
      <w:shd w:val="clear" w:color="000000" w:fill="F2F2F2"/>
      <w:spacing w:before="100" w:beforeAutospacing="1" w:after="100" w:afterAutospacing="1" w:line="240" w:lineRule="auto"/>
    </w:pPr>
    <w:rPr>
      <w:rFonts w:ascii="Calibri" w:hAnsi="Calibri" w:cs="Calibri"/>
      <w:b/>
      <w:bCs/>
      <w:color w:val="FA7D00"/>
      <w:sz w:val="22"/>
      <w:szCs w:val="22"/>
      <w:lang w:val="ro-RO" w:eastAsia="ro-RO"/>
    </w:rPr>
  </w:style>
  <w:style w:type="paragraph" w:customStyle="1" w:styleId="xl96">
    <w:name w:val="xl96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2"/>
      <w:szCs w:val="22"/>
      <w:u w:val="single"/>
      <w:lang w:val="ro-RO" w:eastAsia="ro-RO"/>
    </w:rPr>
  </w:style>
  <w:style w:type="paragraph" w:customStyle="1" w:styleId="xl97">
    <w:name w:val="xl97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2"/>
      <w:szCs w:val="22"/>
      <w:u w:val="single"/>
      <w:lang w:val="ro-RO" w:eastAsia="ro-RO"/>
    </w:rPr>
  </w:style>
  <w:style w:type="paragraph" w:customStyle="1" w:styleId="xl98">
    <w:name w:val="xl98"/>
    <w:basedOn w:val="Normal"/>
    <w:rsid w:val="007D0ABE"/>
    <w:pPr>
      <w:spacing w:before="100" w:beforeAutospacing="1" w:after="100" w:afterAutospacing="1" w:line="240" w:lineRule="auto"/>
      <w:jc w:val="right"/>
    </w:pPr>
    <w:rPr>
      <w:rFonts w:ascii="Arial" w:hAnsi="Arial" w:cs="Arial"/>
      <w:i/>
      <w:iCs/>
      <w:sz w:val="24"/>
      <w:lang w:val="ro-RO" w:eastAsia="ro-RO"/>
    </w:rPr>
  </w:style>
  <w:style w:type="paragraph" w:customStyle="1" w:styleId="xl99">
    <w:name w:val="xl99"/>
    <w:basedOn w:val="Normal"/>
    <w:rsid w:val="007D0AB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100">
    <w:name w:val="xl100"/>
    <w:basedOn w:val="Normal"/>
    <w:rsid w:val="007D0ABE"/>
    <w:pPr>
      <w:spacing w:before="100" w:beforeAutospacing="1" w:after="100" w:afterAutospacing="1" w:line="240" w:lineRule="auto"/>
      <w:textAlignment w:val="center"/>
    </w:pPr>
    <w:rPr>
      <w:rFonts w:ascii="Arial" w:hAnsi="Arial" w:cs="Arial"/>
      <w:sz w:val="24"/>
      <w:lang w:val="ro-RO" w:eastAsia="ro-RO"/>
    </w:rPr>
  </w:style>
  <w:style w:type="paragraph" w:customStyle="1" w:styleId="xl101">
    <w:name w:val="xl101"/>
    <w:basedOn w:val="Normal"/>
    <w:rsid w:val="007D0ABE"/>
    <w:pPr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02">
    <w:name w:val="xl102"/>
    <w:basedOn w:val="Normal"/>
    <w:rsid w:val="007D0ABE"/>
    <w:pP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36"/>
      <w:szCs w:val="36"/>
      <w:lang w:val="ro-RO" w:eastAsia="ro-RO"/>
    </w:rPr>
  </w:style>
  <w:style w:type="paragraph" w:customStyle="1" w:styleId="xl103">
    <w:name w:val="xl103"/>
    <w:basedOn w:val="Normal"/>
    <w:rsid w:val="007D0ABE"/>
    <w:pPr>
      <w:shd w:val="clear" w:color="000000" w:fill="C6EFCE"/>
      <w:spacing w:before="100" w:beforeAutospacing="1" w:after="100" w:afterAutospacing="1" w:line="240" w:lineRule="auto"/>
    </w:pPr>
    <w:rPr>
      <w:rFonts w:ascii="Calibri" w:hAnsi="Calibri" w:cs="Calibri"/>
      <w:color w:val="006100"/>
      <w:sz w:val="22"/>
      <w:szCs w:val="22"/>
      <w:lang w:val="ro-RO" w:eastAsia="ro-RO"/>
    </w:rPr>
  </w:style>
  <w:style w:type="paragraph" w:customStyle="1" w:styleId="xl104">
    <w:name w:val="xl104"/>
    <w:basedOn w:val="Normal"/>
    <w:rsid w:val="007D0ABE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lang w:val="ro-RO" w:eastAsia="ro-RO"/>
    </w:rPr>
  </w:style>
  <w:style w:type="paragraph" w:customStyle="1" w:styleId="xl105">
    <w:name w:val="xl105"/>
    <w:basedOn w:val="Normal"/>
    <w:rsid w:val="007D0ABE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ro-RO" w:eastAsia="ro-RO"/>
    </w:rPr>
  </w:style>
  <w:style w:type="paragraph" w:customStyle="1" w:styleId="xl106">
    <w:name w:val="xl106"/>
    <w:basedOn w:val="Normal"/>
    <w:rsid w:val="007D0ABE"/>
    <w:pPr>
      <w:spacing w:before="100" w:beforeAutospacing="1" w:after="100" w:afterAutospacing="1" w:line="240" w:lineRule="auto"/>
      <w:jc w:val="right"/>
    </w:pPr>
    <w:rPr>
      <w:rFonts w:ascii="Arial" w:hAnsi="Arial" w:cs="Arial"/>
      <w:sz w:val="24"/>
      <w:lang w:val="ro-RO" w:eastAsia="ro-RO"/>
    </w:rPr>
  </w:style>
  <w:style w:type="paragraph" w:customStyle="1" w:styleId="xl107">
    <w:name w:val="xl107"/>
    <w:basedOn w:val="Normal"/>
    <w:rsid w:val="007D0ABE"/>
    <w:pPr>
      <w:spacing w:before="100" w:beforeAutospacing="1" w:after="100" w:afterAutospacing="1" w:line="240" w:lineRule="auto"/>
      <w:jc w:val="right"/>
    </w:pPr>
    <w:rPr>
      <w:rFonts w:ascii="Arial" w:hAnsi="Arial" w:cs="Arial"/>
      <w:sz w:val="24"/>
      <w:lang w:val="ro-RO" w:eastAsia="ro-RO"/>
    </w:rPr>
  </w:style>
  <w:style w:type="paragraph" w:customStyle="1" w:styleId="xl108">
    <w:name w:val="xl108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109">
    <w:name w:val="xl109"/>
    <w:basedOn w:val="Normal"/>
    <w:rsid w:val="007D0ABE"/>
    <w:pPr>
      <w:pBdr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Calibri" w:hAnsi="Calibri" w:cs="Calibri"/>
      <w:sz w:val="22"/>
      <w:szCs w:val="22"/>
      <w:u w:val="single"/>
      <w:lang w:val="ro-RO" w:eastAsia="ro-RO"/>
    </w:rPr>
  </w:style>
  <w:style w:type="paragraph" w:customStyle="1" w:styleId="xl110">
    <w:name w:val="xl110"/>
    <w:basedOn w:val="Normal"/>
    <w:rsid w:val="007D0ABE"/>
    <w:pPr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11">
    <w:name w:val="xl111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36"/>
      <w:szCs w:val="36"/>
      <w:lang w:val="ro-RO" w:eastAsia="ro-RO"/>
    </w:rPr>
  </w:style>
  <w:style w:type="paragraph" w:customStyle="1" w:styleId="xl112">
    <w:name w:val="xl112"/>
    <w:basedOn w:val="Normal"/>
    <w:rsid w:val="007D0ABE"/>
    <w:pPr>
      <w:shd w:val="clear" w:color="000000" w:fill="FFCC99"/>
      <w:spacing w:before="100" w:beforeAutospacing="1" w:after="100" w:afterAutospacing="1" w:line="240" w:lineRule="auto"/>
      <w:jc w:val="right"/>
    </w:pPr>
    <w:rPr>
      <w:rFonts w:ascii="Calibri" w:hAnsi="Calibri" w:cs="Calibri"/>
      <w:color w:val="3F3F76"/>
      <w:sz w:val="22"/>
      <w:szCs w:val="22"/>
      <w:lang w:val="ro-RO" w:eastAsia="ro-RO"/>
    </w:rPr>
  </w:style>
  <w:style w:type="paragraph" w:customStyle="1" w:styleId="xl113">
    <w:name w:val="xl113"/>
    <w:basedOn w:val="Normal"/>
    <w:rsid w:val="007D0ABE"/>
    <w:pPr>
      <w:spacing w:before="100" w:beforeAutospacing="1" w:after="100" w:afterAutospacing="1" w:line="240" w:lineRule="auto"/>
    </w:pPr>
    <w:rPr>
      <w:rFonts w:ascii="Calibri" w:hAnsi="Calibri" w:cs="Calibri"/>
      <w:color w:val="FA7D00"/>
      <w:sz w:val="22"/>
      <w:szCs w:val="22"/>
      <w:lang w:val="ro-RO" w:eastAsia="ro-RO"/>
    </w:rPr>
  </w:style>
  <w:style w:type="paragraph" w:customStyle="1" w:styleId="xl114">
    <w:name w:val="xl114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Times New Roman" w:hAnsi="Times New Roman"/>
      <w:sz w:val="24"/>
      <w:lang w:val="ro-RO" w:eastAsia="ro-RO"/>
    </w:rPr>
  </w:style>
  <w:style w:type="paragraph" w:customStyle="1" w:styleId="xl115">
    <w:name w:val="xl115"/>
    <w:basedOn w:val="Normal"/>
    <w:rsid w:val="007D0ABE"/>
    <w:pPr>
      <w:pBdr>
        <w:bottom w:val="single" w:sz="4" w:space="0" w:color="auto"/>
      </w:pBdr>
      <w:shd w:val="clear" w:color="000000" w:fill="0070C0"/>
      <w:spacing w:before="100" w:beforeAutospacing="1" w:after="100" w:afterAutospacing="1" w:line="240" w:lineRule="auto"/>
      <w:jc w:val="right"/>
      <w:textAlignment w:val="center"/>
    </w:pPr>
    <w:rPr>
      <w:rFonts w:ascii="Calibri" w:hAnsi="Calibri" w:cs="Calibri"/>
      <w:sz w:val="22"/>
      <w:szCs w:val="22"/>
      <w:u w:val="single"/>
      <w:lang w:val="ro-RO" w:eastAsia="ro-RO"/>
    </w:rPr>
  </w:style>
  <w:style w:type="paragraph" w:customStyle="1" w:styleId="xl116">
    <w:name w:val="xl116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117">
    <w:name w:val="xl117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18">
    <w:name w:val="xl118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b/>
      <w:bCs/>
      <w:i/>
      <w:iCs/>
      <w:sz w:val="24"/>
      <w:lang w:val="ro-RO" w:eastAsia="ro-RO"/>
    </w:rPr>
  </w:style>
  <w:style w:type="paragraph" w:customStyle="1" w:styleId="xl119">
    <w:name w:val="xl119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lang w:val="ro-RO" w:eastAsia="ro-RO"/>
    </w:rPr>
  </w:style>
  <w:style w:type="paragraph" w:customStyle="1" w:styleId="xl120">
    <w:name w:val="xl120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21">
    <w:name w:val="xl121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22">
    <w:name w:val="xl122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b/>
      <w:bCs/>
      <w:i/>
      <w:iCs/>
      <w:sz w:val="24"/>
      <w:lang w:val="ro-RO" w:eastAsia="ro-RO"/>
    </w:rPr>
  </w:style>
  <w:style w:type="paragraph" w:customStyle="1" w:styleId="xl123">
    <w:name w:val="xl123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24">
    <w:name w:val="xl124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</w:pPr>
    <w:rPr>
      <w:rFonts w:ascii="Arial" w:hAnsi="Arial" w:cs="Arial"/>
      <w:sz w:val="24"/>
      <w:lang w:val="ro-RO" w:eastAsia="ro-RO"/>
    </w:rPr>
  </w:style>
  <w:style w:type="paragraph" w:customStyle="1" w:styleId="xl125">
    <w:name w:val="xl125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</w:pPr>
    <w:rPr>
      <w:rFonts w:ascii="Arial" w:hAnsi="Arial" w:cs="Arial"/>
      <w:sz w:val="24"/>
      <w:lang w:val="ro-RO" w:eastAsia="ro-RO"/>
    </w:rPr>
  </w:style>
  <w:style w:type="paragraph" w:customStyle="1" w:styleId="xl126">
    <w:name w:val="xl126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i/>
      <w:iCs/>
      <w:sz w:val="24"/>
      <w:lang w:val="ro-RO" w:eastAsia="ro-RO"/>
    </w:rPr>
  </w:style>
  <w:style w:type="paragraph" w:customStyle="1" w:styleId="xl127">
    <w:name w:val="xl127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</w:pPr>
    <w:rPr>
      <w:rFonts w:ascii="Arial" w:hAnsi="Arial" w:cs="Arial"/>
      <w:i/>
      <w:iCs/>
      <w:sz w:val="24"/>
      <w:lang w:val="ro-RO" w:eastAsia="ro-RO"/>
    </w:rPr>
  </w:style>
  <w:style w:type="paragraph" w:customStyle="1" w:styleId="xl128">
    <w:name w:val="xl128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</w:pPr>
    <w:rPr>
      <w:rFonts w:ascii="Calibri" w:hAnsi="Calibri" w:cs="Calibri"/>
      <w:sz w:val="22"/>
      <w:szCs w:val="22"/>
      <w:lang w:val="ro-RO" w:eastAsia="ro-RO"/>
    </w:rPr>
  </w:style>
  <w:style w:type="paragraph" w:customStyle="1" w:styleId="xl129">
    <w:name w:val="xl129"/>
    <w:basedOn w:val="Normal"/>
    <w:rsid w:val="007D0ABE"/>
    <w:pPr>
      <w:pBdr>
        <w:bottom w:val="single" w:sz="4" w:space="0" w:color="auto"/>
      </w:pBd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30">
    <w:name w:val="xl130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</w:pPr>
    <w:rPr>
      <w:rFonts w:ascii="Arial" w:hAnsi="Arial" w:cs="Arial"/>
      <w:b/>
      <w:bCs/>
      <w:sz w:val="28"/>
      <w:szCs w:val="28"/>
      <w:u w:val="single"/>
      <w:lang w:val="ro-RO" w:eastAsia="ro-RO"/>
    </w:rPr>
  </w:style>
  <w:style w:type="paragraph" w:customStyle="1" w:styleId="xl131">
    <w:name w:val="xl131"/>
    <w:basedOn w:val="Normal"/>
    <w:rsid w:val="007D0ABE"/>
    <w:pPr>
      <w:pBdr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</w:pBdr>
      <w:shd w:val="clear" w:color="000000" w:fill="0070C0"/>
      <w:spacing w:before="100" w:beforeAutospacing="1" w:after="100" w:afterAutospacing="1" w:line="240" w:lineRule="auto"/>
    </w:pPr>
    <w:rPr>
      <w:rFonts w:ascii="Calibri" w:hAnsi="Calibri" w:cs="Calibri"/>
      <w:sz w:val="22"/>
      <w:szCs w:val="22"/>
      <w:lang w:val="ro-RO" w:eastAsia="ro-RO"/>
    </w:rPr>
  </w:style>
  <w:style w:type="paragraph" w:customStyle="1" w:styleId="xl132">
    <w:name w:val="xl132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b/>
      <w:bCs/>
      <w:sz w:val="28"/>
      <w:szCs w:val="28"/>
      <w:lang w:val="ro-RO" w:eastAsia="ro-RO"/>
    </w:rPr>
  </w:style>
  <w:style w:type="paragraph" w:customStyle="1" w:styleId="xl133">
    <w:name w:val="xl133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Calibri" w:hAnsi="Calibri" w:cs="Calibri"/>
      <w:sz w:val="22"/>
      <w:szCs w:val="22"/>
      <w:lang w:val="ro-RO" w:eastAsia="ro-RO"/>
    </w:rPr>
  </w:style>
  <w:style w:type="paragraph" w:customStyle="1" w:styleId="xl134">
    <w:name w:val="xl134"/>
    <w:basedOn w:val="Normal"/>
    <w:rsid w:val="007D0ABE"/>
    <w:pPr>
      <w:shd w:val="clear" w:color="000000" w:fill="0070C0"/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35">
    <w:name w:val="xl135"/>
    <w:basedOn w:val="Normal"/>
    <w:rsid w:val="007D0ABE"/>
    <w:pPr>
      <w:shd w:val="clear" w:color="000000" w:fill="0070C0"/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36">
    <w:name w:val="xl136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i/>
      <w:iCs/>
      <w:sz w:val="24"/>
      <w:lang w:val="ro-RO" w:eastAsia="ro-RO"/>
    </w:rPr>
  </w:style>
  <w:style w:type="paragraph" w:customStyle="1" w:styleId="xl137">
    <w:name w:val="xl137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Calibri" w:hAnsi="Calibri" w:cs="Calibri"/>
      <w:b/>
      <w:bCs/>
      <w:sz w:val="22"/>
      <w:szCs w:val="22"/>
      <w:lang w:val="ro-RO" w:eastAsia="ro-RO"/>
    </w:rPr>
  </w:style>
  <w:style w:type="paragraph" w:customStyle="1" w:styleId="xl138">
    <w:name w:val="xl138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Calibri" w:hAnsi="Calibri" w:cs="Calibri"/>
      <w:sz w:val="22"/>
      <w:szCs w:val="22"/>
      <w:lang w:val="ro-RO" w:eastAsia="ro-RO"/>
    </w:rPr>
  </w:style>
  <w:style w:type="paragraph" w:customStyle="1" w:styleId="xl139">
    <w:name w:val="xl139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</w:pPr>
    <w:rPr>
      <w:rFonts w:ascii="Arial" w:hAnsi="Arial" w:cs="Arial"/>
      <w:b/>
      <w:bCs/>
      <w:sz w:val="22"/>
      <w:szCs w:val="22"/>
      <w:u w:val="single"/>
      <w:lang w:val="ro-RO" w:eastAsia="ro-RO"/>
    </w:rPr>
  </w:style>
  <w:style w:type="paragraph" w:customStyle="1" w:styleId="xl140">
    <w:name w:val="xl140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</w:pPr>
    <w:rPr>
      <w:rFonts w:ascii="Calibri" w:hAnsi="Calibri" w:cs="Calibri"/>
      <w:sz w:val="22"/>
      <w:szCs w:val="22"/>
      <w:lang w:val="ro-RO" w:eastAsia="ro-RO"/>
    </w:rPr>
  </w:style>
  <w:style w:type="paragraph" w:customStyle="1" w:styleId="xl141">
    <w:name w:val="xl141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Calibri" w:hAnsi="Calibri" w:cs="Calibri"/>
      <w:sz w:val="22"/>
      <w:szCs w:val="22"/>
      <w:lang w:val="ro-RO" w:eastAsia="ro-RO"/>
    </w:rPr>
  </w:style>
  <w:style w:type="paragraph" w:customStyle="1" w:styleId="xl142">
    <w:name w:val="xl142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b/>
      <w:bCs/>
      <w:sz w:val="22"/>
      <w:szCs w:val="22"/>
      <w:lang w:val="ro-RO" w:eastAsia="ro-RO"/>
    </w:rPr>
  </w:style>
  <w:style w:type="paragraph" w:customStyle="1" w:styleId="xl143">
    <w:name w:val="xl143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22"/>
      <w:szCs w:val="22"/>
      <w:lang w:val="ro-RO" w:eastAsia="ro-RO"/>
    </w:rPr>
  </w:style>
  <w:style w:type="paragraph" w:customStyle="1" w:styleId="xl144">
    <w:name w:val="xl144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sz w:val="22"/>
      <w:szCs w:val="22"/>
      <w:lang w:val="ro-RO" w:eastAsia="ro-RO"/>
    </w:rPr>
  </w:style>
  <w:style w:type="paragraph" w:customStyle="1" w:styleId="xl145">
    <w:name w:val="xl145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146">
    <w:name w:val="xl146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24"/>
      <w:lang w:val="ro-RO" w:eastAsia="ro-RO"/>
    </w:rPr>
  </w:style>
  <w:style w:type="paragraph" w:customStyle="1" w:styleId="xl147">
    <w:name w:val="xl147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48">
    <w:name w:val="xl148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49">
    <w:name w:val="xl149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24"/>
      <w:lang w:val="ro-RO" w:eastAsia="ro-RO"/>
    </w:rPr>
  </w:style>
  <w:style w:type="paragraph" w:customStyle="1" w:styleId="xl150">
    <w:name w:val="xl150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51">
    <w:name w:val="xl151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52">
    <w:name w:val="xl152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b/>
      <w:bCs/>
      <w:sz w:val="22"/>
      <w:szCs w:val="22"/>
      <w:u w:val="single"/>
      <w:lang w:val="ro-RO" w:eastAsia="ro-RO"/>
    </w:rPr>
  </w:style>
  <w:style w:type="paragraph" w:customStyle="1" w:styleId="xl153">
    <w:name w:val="xl153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szCs w:val="18"/>
      <w:lang w:val="ro-RO" w:eastAsia="ro-RO"/>
    </w:rPr>
  </w:style>
  <w:style w:type="paragraph" w:customStyle="1" w:styleId="xl154">
    <w:name w:val="xl154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</w:pPr>
    <w:rPr>
      <w:rFonts w:ascii="Calibri" w:hAnsi="Calibri" w:cs="Calibri"/>
      <w:color w:val="3F3F76"/>
      <w:sz w:val="22"/>
      <w:szCs w:val="22"/>
      <w:lang w:val="ro-RO" w:eastAsia="ro-RO"/>
    </w:rPr>
  </w:style>
  <w:style w:type="paragraph" w:customStyle="1" w:styleId="xl155">
    <w:name w:val="xl155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156">
    <w:name w:val="xl156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Calibri" w:hAnsi="Calibri" w:cs="Calibri"/>
      <w:color w:val="FA7D00"/>
      <w:sz w:val="22"/>
      <w:szCs w:val="22"/>
      <w:lang w:val="ro-RO" w:eastAsia="ro-RO"/>
    </w:rPr>
  </w:style>
  <w:style w:type="paragraph" w:customStyle="1" w:styleId="xl157">
    <w:name w:val="xl157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color w:val="FF0000"/>
      <w:sz w:val="22"/>
      <w:szCs w:val="22"/>
      <w:lang w:val="ro-RO" w:eastAsia="ro-RO"/>
    </w:rPr>
  </w:style>
  <w:style w:type="paragraph" w:customStyle="1" w:styleId="xl158">
    <w:name w:val="xl158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b/>
      <w:bCs/>
      <w:color w:val="FF0000"/>
      <w:sz w:val="22"/>
      <w:szCs w:val="22"/>
      <w:lang w:val="ro-RO" w:eastAsia="ro-RO"/>
    </w:rPr>
  </w:style>
  <w:style w:type="paragraph" w:customStyle="1" w:styleId="xl159">
    <w:name w:val="xl159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FF0000"/>
      <w:sz w:val="22"/>
      <w:szCs w:val="22"/>
      <w:lang w:val="ro-RO" w:eastAsia="ro-RO"/>
    </w:rPr>
  </w:style>
  <w:style w:type="paragraph" w:customStyle="1" w:styleId="xl160">
    <w:name w:val="xl160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color w:val="FF0000"/>
      <w:sz w:val="24"/>
      <w:lang w:val="ro-RO" w:eastAsia="ro-RO"/>
    </w:rPr>
  </w:style>
  <w:style w:type="paragraph" w:customStyle="1" w:styleId="xl161">
    <w:name w:val="xl161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162">
    <w:name w:val="xl162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i/>
      <w:iCs/>
      <w:sz w:val="22"/>
      <w:szCs w:val="22"/>
      <w:lang w:val="ro-RO" w:eastAsia="ro-RO"/>
    </w:rPr>
  </w:style>
  <w:style w:type="paragraph" w:customStyle="1" w:styleId="xl163">
    <w:name w:val="xl163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Calibri" w:hAnsi="Calibri" w:cs="Calibri"/>
      <w:b/>
      <w:bCs/>
      <w:color w:val="FA7D00"/>
      <w:sz w:val="22"/>
      <w:szCs w:val="22"/>
      <w:lang w:val="ro-RO" w:eastAsia="ro-RO"/>
    </w:rPr>
  </w:style>
  <w:style w:type="paragraph" w:customStyle="1" w:styleId="xl165">
    <w:name w:val="xl165"/>
    <w:basedOn w:val="Normal"/>
    <w:rsid w:val="007D0ABE"/>
    <w:pPr>
      <w:spacing w:before="100" w:beforeAutospacing="1" w:after="100" w:afterAutospacing="1" w:line="240" w:lineRule="auto"/>
    </w:pPr>
    <w:rPr>
      <w:rFonts w:ascii="Calibri" w:hAnsi="Calibri" w:cs="Calibri"/>
      <w:b/>
      <w:bCs/>
      <w:color w:val="000000"/>
      <w:sz w:val="22"/>
      <w:szCs w:val="22"/>
      <w:lang w:val="ro-RO" w:eastAsia="ro-RO"/>
    </w:rPr>
  </w:style>
  <w:style w:type="paragraph" w:customStyle="1" w:styleId="xl166">
    <w:name w:val="xl166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67">
    <w:name w:val="xl167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68">
    <w:name w:val="xl168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69">
    <w:name w:val="xl169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70">
    <w:name w:val="xl170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Times New Roman" w:hAnsi="Times New Roman"/>
      <w:sz w:val="24"/>
      <w:lang w:val="ro-RO" w:eastAsia="ro-RO"/>
    </w:rPr>
  </w:style>
  <w:style w:type="paragraph" w:customStyle="1" w:styleId="xl171">
    <w:name w:val="xl171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72">
    <w:name w:val="xl172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Calibri" w:hAnsi="Calibri" w:cs="Calibri"/>
      <w:color w:val="000000"/>
      <w:sz w:val="22"/>
      <w:szCs w:val="22"/>
      <w:lang w:val="ro-RO" w:eastAsia="ro-RO"/>
    </w:rPr>
  </w:style>
  <w:style w:type="paragraph" w:customStyle="1" w:styleId="xl173">
    <w:name w:val="xl173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74">
    <w:name w:val="xl174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Calibri" w:hAnsi="Calibri" w:cs="Calibri"/>
      <w:b/>
      <w:bCs/>
      <w:color w:val="000000"/>
      <w:sz w:val="22"/>
      <w:szCs w:val="22"/>
      <w:lang w:val="ro-RO" w:eastAsia="ro-RO"/>
    </w:rPr>
  </w:style>
  <w:style w:type="paragraph" w:customStyle="1" w:styleId="xl175">
    <w:name w:val="xl175"/>
    <w:basedOn w:val="Normal"/>
    <w:rsid w:val="007D0ABE"/>
    <w:pPr>
      <w:spacing w:before="100" w:beforeAutospacing="1" w:after="100" w:afterAutospacing="1" w:line="240" w:lineRule="auto"/>
    </w:pPr>
    <w:rPr>
      <w:rFonts w:ascii="Calibri" w:hAnsi="Calibri" w:cs="Calibri"/>
      <w:b/>
      <w:bCs/>
      <w:color w:val="000000"/>
      <w:sz w:val="22"/>
      <w:szCs w:val="22"/>
      <w:lang w:val="ro-RO" w:eastAsia="ro-RO"/>
    </w:rPr>
  </w:style>
  <w:style w:type="paragraph" w:customStyle="1" w:styleId="xl176">
    <w:name w:val="xl176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Calibri" w:hAnsi="Calibri" w:cs="Calibri"/>
      <w:b/>
      <w:bCs/>
      <w:color w:val="000000"/>
      <w:sz w:val="22"/>
      <w:szCs w:val="22"/>
      <w:lang w:val="ro-RO" w:eastAsia="ro-RO"/>
    </w:rPr>
  </w:style>
  <w:style w:type="paragraph" w:customStyle="1" w:styleId="xl177">
    <w:name w:val="xl177"/>
    <w:basedOn w:val="Normal"/>
    <w:rsid w:val="007D0ABE"/>
    <w:pPr>
      <w:shd w:val="clear" w:color="000000" w:fill="FF0000"/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178">
    <w:name w:val="xl178"/>
    <w:basedOn w:val="Normal"/>
    <w:rsid w:val="007D0ABE"/>
    <w:pPr>
      <w:shd w:val="clear" w:color="000000" w:fill="FF0000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79">
    <w:name w:val="xl179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Calibri" w:hAnsi="Calibri" w:cs="Calibri"/>
      <w:color w:val="006100"/>
      <w:sz w:val="22"/>
      <w:szCs w:val="22"/>
      <w:lang w:val="ro-RO" w:eastAsia="ro-RO"/>
    </w:rPr>
  </w:style>
  <w:style w:type="paragraph" w:customStyle="1" w:styleId="xl180">
    <w:name w:val="xl180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val="ro-RO" w:eastAsia="ro-RO"/>
    </w:rPr>
  </w:style>
  <w:style w:type="paragraph" w:customStyle="1" w:styleId="xl181">
    <w:name w:val="xl181"/>
    <w:basedOn w:val="Normal"/>
    <w:rsid w:val="007D0ABE"/>
    <w:pPr>
      <w:spacing w:before="100" w:beforeAutospacing="1" w:after="100" w:afterAutospacing="1" w:line="240" w:lineRule="auto"/>
      <w:jc w:val="right"/>
    </w:pPr>
    <w:rPr>
      <w:rFonts w:ascii="Calibri" w:hAnsi="Calibri" w:cs="Calibri"/>
      <w:b/>
      <w:bCs/>
      <w:sz w:val="22"/>
      <w:szCs w:val="22"/>
      <w:lang w:val="ro-RO" w:eastAsia="ro-RO"/>
    </w:rPr>
  </w:style>
  <w:style w:type="paragraph" w:customStyle="1" w:styleId="xl182">
    <w:name w:val="xl182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i/>
      <w:iCs/>
      <w:sz w:val="24"/>
      <w:u w:val="single"/>
      <w:lang w:val="ro-RO" w:eastAsia="ro-RO"/>
    </w:rPr>
  </w:style>
  <w:style w:type="paragraph" w:customStyle="1" w:styleId="xl183">
    <w:name w:val="xl183"/>
    <w:basedOn w:val="Normal"/>
    <w:rsid w:val="007D0ABE"/>
    <w:pP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84">
    <w:name w:val="xl184"/>
    <w:basedOn w:val="Normal"/>
    <w:rsid w:val="007D0ABE"/>
    <w:pPr>
      <w:pBdr>
        <w:top w:val="single" w:sz="4" w:space="0" w:color="7F7F7F"/>
        <w:left w:val="single" w:sz="4" w:space="0" w:color="7F7F7F"/>
        <w:right w:val="single" w:sz="4" w:space="0" w:color="7F7F7F"/>
      </w:pBdr>
      <w:shd w:val="clear" w:color="000000" w:fill="FFCC99"/>
      <w:spacing w:before="100" w:beforeAutospacing="1" w:after="100" w:afterAutospacing="1" w:line="240" w:lineRule="auto"/>
    </w:pPr>
    <w:rPr>
      <w:rFonts w:ascii="Calibri" w:hAnsi="Calibri" w:cs="Calibri"/>
      <w:color w:val="3F3F76"/>
      <w:sz w:val="22"/>
      <w:szCs w:val="22"/>
      <w:lang w:val="ro-RO" w:eastAsia="ro-RO"/>
    </w:rPr>
  </w:style>
  <w:style w:type="paragraph" w:customStyle="1" w:styleId="xl185">
    <w:name w:val="xl185"/>
    <w:basedOn w:val="Normal"/>
    <w:rsid w:val="007D0ABE"/>
    <w:pPr>
      <w:spacing w:before="100" w:beforeAutospacing="1" w:after="100" w:afterAutospacing="1" w:line="240" w:lineRule="auto"/>
    </w:pPr>
    <w:rPr>
      <w:rFonts w:ascii="Calibri" w:hAnsi="Calibri" w:cs="Calibri"/>
      <w:color w:val="3F3F76"/>
      <w:sz w:val="22"/>
      <w:szCs w:val="22"/>
      <w:lang w:val="ro-RO" w:eastAsia="ro-RO"/>
    </w:rPr>
  </w:style>
  <w:style w:type="paragraph" w:customStyle="1" w:styleId="xl186">
    <w:name w:val="xl186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i/>
      <w:iCs/>
      <w:sz w:val="22"/>
      <w:szCs w:val="22"/>
      <w:lang w:val="ro-RO" w:eastAsia="ro-RO"/>
    </w:rPr>
  </w:style>
  <w:style w:type="paragraph" w:customStyle="1" w:styleId="xl187">
    <w:name w:val="xl187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i/>
      <w:iCs/>
      <w:sz w:val="24"/>
      <w:lang w:val="ro-RO" w:eastAsia="ro-RO"/>
    </w:rPr>
  </w:style>
  <w:style w:type="paragraph" w:customStyle="1" w:styleId="xl188">
    <w:name w:val="xl188"/>
    <w:basedOn w:val="Normal"/>
    <w:rsid w:val="007D0ABE"/>
    <w:pPr>
      <w:spacing w:before="100" w:beforeAutospacing="1" w:after="100" w:afterAutospacing="1" w:line="240" w:lineRule="auto"/>
      <w:jc w:val="right"/>
    </w:pPr>
    <w:rPr>
      <w:rFonts w:ascii="Calibri" w:hAnsi="Calibri" w:cs="Calibri"/>
      <w:color w:val="3F3F76"/>
      <w:sz w:val="22"/>
      <w:szCs w:val="22"/>
      <w:lang w:val="ro-RO" w:eastAsia="ro-RO"/>
    </w:rPr>
  </w:style>
  <w:style w:type="paragraph" w:customStyle="1" w:styleId="xl189">
    <w:name w:val="xl189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u w:val="single"/>
      <w:lang w:val="ro-RO" w:eastAsia="ro-RO"/>
    </w:rPr>
  </w:style>
  <w:style w:type="paragraph" w:customStyle="1" w:styleId="xl191">
    <w:name w:val="xl191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92">
    <w:name w:val="xl192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color w:val="FF0000"/>
      <w:sz w:val="24"/>
      <w:lang w:val="ro-RO" w:eastAsia="ro-RO"/>
    </w:rPr>
  </w:style>
  <w:style w:type="paragraph" w:customStyle="1" w:styleId="xl193">
    <w:name w:val="xl193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color w:val="FF0000"/>
      <w:sz w:val="24"/>
      <w:lang w:val="ro-RO" w:eastAsia="ro-RO"/>
    </w:rPr>
  </w:style>
  <w:style w:type="paragraph" w:customStyle="1" w:styleId="xl194">
    <w:name w:val="xl194"/>
    <w:basedOn w:val="Normal"/>
    <w:rsid w:val="007D0ABE"/>
    <w:pPr>
      <w:shd w:val="clear" w:color="000000" w:fill="FF0000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95">
    <w:name w:val="xl195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196">
    <w:name w:val="xl196"/>
    <w:basedOn w:val="Normal"/>
    <w:rsid w:val="007D0AB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97">
    <w:name w:val="xl197"/>
    <w:basedOn w:val="Normal"/>
    <w:rsid w:val="007D0ABE"/>
    <w:pPr>
      <w:spacing w:before="100" w:beforeAutospacing="1" w:after="100" w:afterAutospacing="1" w:line="240" w:lineRule="auto"/>
    </w:pPr>
    <w:rPr>
      <w:rFonts w:ascii="Calibri" w:hAnsi="Calibri" w:cs="Calibri"/>
      <w:color w:val="006100"/>
      <w:sz w:val="22"/>
      <w:szCs w:val="22"/>
      <w:lang w:val="ro-RO" w:eastAsia="ro-RO"/>
    </w:rPr>
  </w:style>
  <w:style w:type="paragraph" w:customStyle="1" w:styleId="xl198">
    <w:name w:val="xl198"/>
    <w:basedOn w:val="Normal"/>
    <w:rsid w:val="007D0ABE"/>
    <w:pPr>
      <w:spacing w:before="100" w:beforeAutospacing="1" w:after="100" w:afterAutospacing="1" w:line="240" w:lineRule="auto"/>
    </w:pPr>
    <w:rPr>
      <w:rFonts w:ascii="Calibri" w:hAnsi="Calibri" w:cs="Calibri"/>
      <w:sz w:val="22"/>
      <w:szCs w:val="22"/>
      <w:lang w:val="ro-RO" w:eastAsia="ro-RO"/>
    </w:rPr>
  </w:style>
  <w:style w:type="paragraph" w:customStyle="1" w:styleId="xl199">
    <w:name w:val="xl199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2"/>
      <w:szCs w:val="22"/>
      <w:lang w:val="ro-RO" w:eastAsia="ro-RO"/>
    </w:rPr>
  </w:style>
  <w:style w:type="paragraph" w:customStyle="1" w:styleId="xl200">
    <w:name w:val="xl200"/>
    <w:basedOn w:val="Normal"/>
    <w:rsid w:val="007D0ABE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28"/>
      <w:szCs w:val="28"/>
      <w:lang w:val="ro-RO" w:eastAsia="ro-RO"/>
    </w:rPr>
  </w:style>
  <w:style w:type="paragraph" w:customStyle="1" w:styleId="xl201">
    <w:name w:val="xl201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30"/>
      <w:szCs w:val="30"/>
      <w:lang w:val="ro-RO" w:eastAsia="ro-RO"/>
    </w:rPr>
  </w:style>
  <w:style w:type="paragraph" w:customStyle="1" w:styleId="xl202">
    <w:name w:val="xl202"/>
    <w:basedOn w:val="Normal"/>
    <w:rsid w:val="007D0ABE"/>
    <w:pPr>
      <w:shd w:val="clear" w:color="000000" w:fill="EEECE1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03">
    <w:name w:val="xl203"/>
    <w:basedOn w:val="Normal"/>
    <w:rsid w:val="007D0ABE"/>
    <w:pPr>
      <w:spacing w:before="100" w:beforeAutospacing="1" w:after="100" w:afterAutospacing="1" w:line="240" w:lineRule="auto"/>
    </w:pPr>
    <w:rPr>
      <w:rFonts w:ascii="Calibri" w:hAnsi="Calibri" w:cs="Calibri"/>
      <w:color w:val="FF0000"/>
      <w:sz w:val="22"/>
      <w:szCs w:val="22"/>
      <w:lang w:val="ro-RO" w:eastAsia="ro-RO"/>
    </w:rPr>
  </w:style>
  <w:style w:type="paragraph" w:customStyle="1" w:styleId="xl204">
    <w:name w:val="xl204"/>
    <w:basedOn w:val="Normal"/>
    <w:rsid w:val="007D0ABE"/>
    <w:pPr>
      <w:pBdr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</w:pBdr>
      <w:spacing w:before="100" w:beforeAutospacing="1" w:after="100" w:afterAutospacing="1" w:line="240" w:lineRule="auto"/>
    </w:pPr>
    <w:rPr>
      <w:rFonts w:ascii="Calibri" w:hAnsi="Calibri" w:cs="Calibri"/>
      <w:sz w:val="22"/>
      <w:szCs w:val="22"/>
      <w:lang w:val="ro-RO" w:eastAsia="ro-RO"/>
    </w:rPr>
  </w:style>
  <w:style w:type="paragraph" w:customStyle="1" w:styleId="xl205">
    <w:name w:val="xl205"/>
    <w:basedOn w:val="Normal"/>
    <w:rsid w:val="007D0ABE"/>
    <w:pPr>
      <w:pBdr>
        <w:top w:val="single" w:sz="4" w:space="0" w:color="7F7F7F"/>
        <w:bottom w:val="single" w:sz="4" w:space="0" w:color="7F7F7F"/>
        <w:right w:val="single" w:sz="4" w:space="0" w:color="7F7F7F"/>
      </w:pBdr>
      <w:spacing w:before="100" w:beforeAutospacing="1" w:after="100" w:afterAutospacing="1" w:line="240" w:lineRule="auto"/>
    </w:pPr>
    <w:rPr>
      <w:rFonts w:ascii="Calibri" w:hAnsi="Calibri" w:cs="Calibri"/>
      <w:sz w:val="22"/>
      <w:szCs w:val="22"/>
      <w:lang w:val="ro-RO" w:eastAsia="ro-RO"/>
    </w:rPr>
  </w:style>
  <w:style w:type="paragraph" w:customStyle="1" w:styleId="xl206">
    <w:name w:val="xl206"/>
    <w:basedOn w:val="Normal"/>
    <w:rsid w:val="007D0ABE"/>
    <w:pPr>
      <w:spacing w:before="100" w:beforeAutospacing="1" w:after="100" w:afterAutospacing="1" w:line="240" w:lineRule="auto"/>
    </w:pPr>
    <w:rPr>
      <w:rFonts w:ascii="Calibri" w:hAnsi="Calibri" w:cs="Calibri"/>
      <w:b/>
      <w:bCs/>
      <w:sz w:val="22"/>
      <w:szCs w:val="22"/>
      <w:lang w:val="ro-RO" w:eastAsia="ro-RO"/>
    </w:rPr>
  </w:style>
  <w:style w:type="paragraph" w:customStyle="1" w:styleId="xl207">
    <w:name w:val="xl207"/>
    <w:basedOn w:val="Normal"/>
    <w:rsid w:val="007D0ABE"/>
    <w:pPr>
      <w:spacing w:before="100" w:beforeAutospacing="1" w:after="100" w:afterAutospacing="1" w:line="240" w:lineRule="auto"/>
      <w:jc w:val="right"/>
    </w:pPr>
    <w:rPr>
      <w:rFonts w:ascii="Calibri" w:hAnsi="Calibri" w:cs="Calibri"/>
      <w:sz w:val="22"/>
      <w:szCs w:val="22"/>
      <w:lang w:val="ro-RO" w:eastAsia="ro-RO"/>
    </w:rPr>
  </w:style>
  <w:style w:type="paragraph" w:customStyle="1" w:styleId="xl208">
    <w:name w:val="xl208"/>
    <w:basedOn w:val="Normal"/>
    <w:rsid w:val="007D0ABE"/>
    <w:pPr>
      <w:spacing w:before="100" w:beforeAutospacing="1" w:after="100" w:afterAutospacing="1" w:line="240" w:lineRule="auto"/>
    </w:pPr>
    <w:rPr>
      <w:rFonts w:ascii="Calibri" w:hAnsi="Calibri" w:cs="Calibri"/>
      <w:sz w:val="22"/>
      <w:szCs w:val="22"/>
      <w:lang w:val="ro-RO" w:eastAsia="ro-RO"/>
    </w:rPr>
  </w:style>
  <w:style w:type="paragraph" w:customStyle="1" w:styleId="xl209">
    <w:name w:val="xl209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2"/>
      <w:szCs w:val="22"/>
      <w:lang w:val="ro-RO" w:eastAsia="ro-RO"/>
    </w:rPr>
  </w:style>
  <w:style w:type="paragraph" w:customStyle="1" w:styleId="xl210">
    <w:name w:val="xl210"/>
    <w:basedOn w:val="Normal"/>
    <w:rsid w:val="007D0ABE"/>
    <w:pPr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22"/>
      <w:szCs w:val="22"/>
      <w:lang w:val="ro-RO" w:eastAsia="ro-RO"/>
    </w:rPr>
  </w:style>
  <w:style w:type="paragraph" w:customStyle="1" w:styleId="xl211">
    <w:name w:val="xl211"/>
    <w:basedOn w:val="Normal"/>
    <w:rsid w:val="007D0ABE"/>
    <w:pPr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24"/>
      <w:lang w:val="ro-RO" w:eastAsia="ro-RO"/>
    </w:rPr>
  </w:style>
  <w:style w:type="paragraph" w:customStyle="1" w:styleId="xl212">
    <w:name w:val="xl212"/>
    <w:basedOn w:val="Normal"/>
    <w:rsid w:val="007D0ABE"/>
    <w:pPr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13">
    <w:name w:val="xl213"/>
    <w:basedOn w:val="Normal"/>
    <w:rsid w:val="007D0ABE"/>
    <w:pPr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14">
    <w:name w:val="xl214"/>
    <w:basedOn w:val="Normal"/>
    <w:rsid w:val="007D0ABE"/>
    <w:pPr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24"/>
      <w:lang w:val="ro-RO" w:eastAsia="ro-RO"/>
    </w:rPr>
  </w:style>
  <w:style w:type="paragraph" w:customStyle="1" w:styleId="xl215">
    <w:name w:val="xl215"/>
    <w:basedOn w:val="Normal"/>
    <w:rsid w:val="007D0ABE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22"/>
      <w:szCs w:val="22"/>
      <w:lang w:val="ro-RO" w:eastAsia="ro-RO"/>
    </w:rPr>
  </w:style>
  <w:style w:type="paragraph" w:customStyle="1" w:styleId="xl216">
    <w:name w:val="xl216"/>
    <w:basedOn w:val="Normal"/>
    <w:rsid w:val="007D0ABE"/>
    <w:pPr>
      <w:spacing w:before="100" w:beforeAutospacing="1" w:after="100" w:afterAutospacing="1" w:line="240" w:lineRule="auto"/>
      <w:jc w:val="right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17">
    <w:name w:val="xl217"/>
    <w:basedOn w:val="Normal"/>
    <w:rsid w:val="007D0ABE"/>
    <w:pPr>
      <w:shd w:val="clear" w:color="000000" w:fill="00B0F0"/>
      <w:spacing w:before="100" w:beforeAutospacing="1" w:after="100" w:afterAutospacing="1" w:line="240" w:lineRule="auto"/>
    </w:pPr>
    <w:rPr>
      <w:rFonts w:ascii="Arial" w:hAnsi="Arial" w:cs="Arial"/>
      <w:b/>
      <w:bCs/>
      <w:sz w:val="22"/>
      <w:szCs w:val="22"/>
      <w:u w:val="single"/>
      <w:lang w:val="ro-RO" w:eastAsia="ro-RO"/>
    </w:rPr>
  </w:style>
  <w:style w:type="paragraph" w:customStyle="1" w:styleId="xl218">
    <w:name w:val="xl218"/>
    <w:basedOn w:val="Normal"/>
    <w:rsid w:val="007D0ABE"/>
    <w:pPr>
      <w:shd w:val="clear" w:color="000000" w:fill="00B0F0"/>
      <w:spacing w:before="100" w:beforeAutospacing="1" w:after="100" w:afterAutospacing="1" w:line="240" w:lineRule="auto"/>
    </w:pPr>
    <w:rPr>
      <w:rFonts w:ascii="Times New Roman" w:hAnsi="Times New Roman"/>
      <w:sz w:val="24"/>
      <w:lang w:val="ro-RO" w:eastAsia="ro-RO"/>
    </w:rPr>
  </w:style>
  <w:style w:type="paragraph" w:customStyle="1" w:styleId="xl219">
    <w:name w:val="xl219"/>
    <w:basedOn w:val="Normal"/>
    <w:rsid w:val="007D0ABE"/>
    <w:pPr>
      <w:shd w:val="clear" w:color="000000" w:fill="00B0F0"/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220">
    <w:name w:val="xl220"/>
    <w:basedOn w:val="Normal"/>
    <w:rsid w:val="007D0ABE"/>
    <w:pPr>
      <w:shd w:val="clear" w:color="000000" w:fill="00B0F0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21">
    <w:name w:val="xl221"/>
    <w:basedOn w:val="Normal"/>
    <w:rsid w:val="007D0ABE"/>
    <w:pPr>
      <w:shd w:val="clear" w:color="000000" w:fill="00B0F0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22">
    <w:name w:val="xl222"/>
    <w:basedOn w:val="Normal"/>
    <w:rsid w:val="007D0ABE"/>
    <w:pPr>
      <w:shd w:val="clear" w:color="000000" w:fill="00B0F0"/>
      <w:spacing w:before="100" w:beforeAutospacing="1" w:after="100" w:afterAutospacing="1" w:line="240" w:lineRule="auto"/>
    </w:pPr>
    <w:rPr>
      <w:rFonts w:ascii="Arial" w:hAnsi="Arial" w:cs="Arial"/>
      <w:b/>
      <w:bCs/>
      <w:i/>
      <w:iCs/>
      <w:sz w:val="24"/>
      <w:lang w:val="ro-RO" w:eastAsia="ro-RO"/>
    </w:rPr>
  </w:style>
  <w:style w:type="paragraph" w:customStyle="1" w:styleId="xl223">
    <w:name w:val="xl223"/>
    <w:basedOn w:val="Normal"/>
    <w:rsid w:val="007D0ABE"/>
    <w:pPr>
      <w:shd w:val="clear" w:color="000000" w:fill="00B0F0"/>
      <w:spacing w:before="100" w:beforeAutospacing="1" w:after="100" w:afterAutospacing="1" w:line="240" w:lineRule="auto"/>
    </w:pPr>
    <w:rPr>
      <w:rFonts w:ascii="Arial" w:hAnsi="Arial" w:cs="Arial"/>
      <w:i/>
      <w:iCs/>
      <w:sz w:val="24"/>
      <w:lang w:val="ro-RO" w:eastAsia="ro-RO"/>
    </w:rPr>
  </w:style>
  <w:style w:type="paragraph" w:customStyle="1" w:styleId="xl224">
    <w:name w:val="xl224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25">
    <w:name w:val="xl225"/>
    <w:basedOn w:val="Normal"/>
    <w:rsid w:val="007D0ABE"/>
    <w:pPr>
      <w:spacing w:before="100" w:beforeAutospacing="1" w:after="100" w:afterAutospacing="1" w:line="240" w:lineRule="auto"/>
    </w:pPr>
    <w:rPr>
      <w:rFonts w:ascii="Calibri" w:hAnsi="Calibri" w:cs="Calibri"/>
      <w:b/>
      <w:bCs/>
      <w:sz w:val="22"/>
      <w:szCs w:val="22"/>
      <w:lang w:val="ro-RO" w:eastAsia="ro-RO"/>
    </w:rPr>
  </w:style>
  <w:style w:type="paragraph" w:customStyle="1" w:styleId="xl226">
    <w:name w:val="xl226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227">
    <w:name w:val="xl227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i/>
      <w:iCs/>
      <w:sz w:val="24"/>
      <w:lang w:val="ro-RO" w:eastAsia="ro-RO"/>
    </w:rPr>
  </w:style>
  <w:style w:type="paragraph" w:customStyle="1" w:styleId="xl228">
    <w:name w:val="xl228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229">
    <w:name w:val="xl229"/>
    <w:basedOn w:val="Normal"/>
    <w:rsid w:val="007D0ABE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Arial" w:hAnsi="Arial" w:cs="Arial"/>
      <w:i/>
      <w:iCs/>
      <w:sz w:val="24"/>
      <w:lang w:val="ro-RO" w:eastAsia="ro-RO"/>
    </w:rPr>
  </w:style>
  <w:style w:type="paragraph" w:customStyle="1" w:styleId="xl230">
    <w:name w:val="xl230"/>
    <w:basedOn w:val="Normal"/>
    <w:rsid w:val="007D0ABE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lang w:val="ro-RO" w:eastAsia="ro-RO"/>
    </w:rPr>
  </w:style>
  <w:style w:type="paragraph" w:customStyle="1" w:styleId="xl231">
    <w:name w:val="xl231"/>
    <w:basedOn w:val="Normal"/>
    <w:rsid w:val="007D0ABE"/>
    <w:pPr>
      <w:shd w:val="clear" w:color="000000" w:fill="FFFFFF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32">
    <w:name w:val="xl232"/>
    <w:basedOn w:val="Normal"/>
    <w:rsid w:val="007D0ABE"/>
    <w:pPr>
      <w:shd w:val="clear" w:color="000000" w:fill="FFFFFF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33">
    <w:name w:val="xl233"/>
    <w:basedOn w:val="Normal"/>
    <w:rsid w:val="007D0ABE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lang w:val="ro-RO" w:eastAsia="ro-RO"/>
    </w:rPr>
  </w:style>
  <w:style w:type="paragraph" w:customStyle="1" w:styleId="xl234">
    <w:name w:val="xl234"/>
    <w:basedOn w:val="Normal"/>
    <w:rsid w:val="007D0ABE"/>
    <w:pPr>
      <w:shd w:val="clear" w:color="000000" w:fill="FFFFFF"/>
      <w:spacing w:before="100" w:beforeAutospacing="1" w:after="100" w:afterAutospacing="1" w:line="240" w:lineRule="auto"/>
    </w:pPr>
    <w:rPr>
      <w:rFonts w:ascii="Calibri" w:hAnsi="Calibri" w:cs="Calibri"/>
      <w:sz w:val="22"/>
      <w:szCs w:val="22"/>
      <w:lang w:val="ro-RO" w:eastAsia="ro-RO"/>
    </w:rPr>
  </w:style>
  <w:style w:type="paragraph" w:customStyle="1" w:styleId="xl235">
    <w:name w:val="xl235"/>
    <w:basedOn w:val="Normal"/>
    <w:rsid w:val="007D0ABE"/>
    <w:pPr>
      <w:shd w:val="clear" w:color="000000" w:fill="FFFFFF"/>
      <w:spacing w:before="100" w:beforeAutospacing="1" w:after="100" w:afterAutospacing="1" w:line="240" w:lineRule="auto"/>
    </w:pPr>
    <w:rPr>
      <w:rFonts w:ascii="Calibri" w:hAnsi="Calibri" w:cs="Calibri"/>
      <w:b/>
      <w:bCs/>
      <w:sz w:val="22"/>
      <w:szCs w:val="22"/>
      <w:lang w:val="ro-RO" w:eastAsia="ro-RO"/>
    </w:rPr>
  </w:style>
  <w:style w:type="paragraph" w:customStyle="1" w:styleId="xl236">
    <w:name w:val="xl236"/>
    <w:basedOn w:val="Normal"/>
    <w:rsid w:val="007D0ABE"/>
    <w:pPr>
      <w:shd w:val="clear" w:color="000000" w:fill="FFFFFF"/>
      <w:spacing w:before="100" w:beforeAutospacing="1" w:after="100" w:afterAutospacing="1" w:line="240" w:lineRule="auto"/>
    </w:pPr>
    <w:rPr>
      <w:rFonts w:ascii="Calibri" w:hAnsi="Calibri" w:cs="Calibri"/>
      <w:color w:val="FF0000"/>
      <w:sz w:val="22"/>
      <w:szCs w:val="22"/>
      <w:lang w:val="ro-RO" w:eastAsia="ro-RO"/>
    </w:rPr>
  </w:style>
  <w:style w:type="paragraph" w:customStyle="1" w:styleId="xl237">
    <w:name w:val="xl237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i/>
      <w:iCs/>
      <w:sz w:val="22"/>
      <w:szCs w:val="22"/>
      <w:u w:val="single"/>
      <w:lang w:val="ro-RO" w:eastAsia="ro-RO"/>
    </w:rPr>
  </w:style>
  <w:style w:type="paragraph" w:customStyle="1" w:styleId="xl238">
    <w:name w:val="xl238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i/>
      <w:iCs/>
      <w:sz w:val="24"/>
      <w:u w:val="single"/>
      <w:lang w:val="ro-RO" w:eastAsia="ro-RO"/>
    </w:rPr>
  </w:style>
  <w:style w:type="paragraph" w:customStyle="1" w:styleId="xl239">
    <w:name w:val="xl239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4"/>
      <w:u w:val="single"/>
      <w:lang w:val="ro-RO" w:eastAsia="ro-RO"/>
    </w:rPr>
  </w:style>
  <w:style w:type="paragraph" w:customStyle="1" w:styleId="xl240">
    <w:name w:val="xl240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i/>
      <w:iCs/>
      <w:sz w:val="22"/>
      <w:szCs w:val="22"/>
      <w:u w:val="single"/>
      <w:lang w:val="ro-RO" w:eastAsia="ro-RO"/>
    </w:rPr>
  </w:style>
  <w:style w:type="paragraph" w:customStyle="1" w:styleId="xl241">
    <w:name w:val="xl241"/>
    <w:basedOn w:val="Normal"/>
    <w:rsid w:val="007D0ABE"/>
    <w:pPr>
      <w:shd w:val="clear" w:color="000000" w:fill="FFFFFF"/>
      <w:spacing w:before="100" w:beforeAutospacing="1" w:after="100" w:afterAutospacing="1" w:line="240" w:lineRule="auto"/>
    </w:pPr>
    <w:rPr>
      <w:rFonts w:ascii="Arial" w:hAnsi="Arial" w:cs="Arial"/>
      <w:i/>
      <w:iCs/>
      <w:sz w:val="24"/>
      <w:u w:val="single"/>
      <w:lang w:val="ro-RO" w:eastAsia="ro-RO"/>
    </w:rPr>
  </w:style>
  <w:style w:type="paragraph" w:customStyle="1" w:styleId="xl242">
    <w:name w:val="xl242"/>
    <w:basedOn w:val="Normal"/>
    <w:rsid w:val="007D0ABE"/>
    <w:pPr>
      <w:shd w:val="clear" w:color="000000" w:fill="FFFFFF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43">
    <w:name w:val="xl243"/>
    <w:basedOn w:val="Normal"/>
    <w:rsid w:val="007D0ABE"/>
    <w:pPr>
      <w:shd w:val="clear" w:color="000000" w:fill="FFFFFF"/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244">
    <w:name w:val="xl244"/>
    <w:basedOn w:val="Normal"/>
    <w:rsid w:val="007D0ABE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Arial" w:hAnsi="Arial" w:cs="Arial"/>
      <w:sz w:val="24"/>
      <w:lang w:val="ro-RO" w:eastAsia="ro-RO"/>
    </w:rPr>
  </w:style>
  <w:style w:type="paragraph" w:customStyle="1" w:styleId="xl245">
    <w:name w:val="xl245"/>
    <w:basedOn w:val="Normal"/>
    <w:rsid w:val="007D0ABE"/>
    <w:pP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46">
    <w:name w:val="xl246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247">
    <w:name w:val="xl247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i/>
      <w:iCs/>
      <w:sz w:val="24"/>
      <w:lang w:val="ro-RO" w:eastAsia="ro-RO"/>
    </w:rPr>
  </w:style>
  <w:style w:type="paragraph" w:customStyle="1" w:styleId="xl248">
    <w:name w:val="xl248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color w:val="FF0000"/>
      <w:sz w:val="24"/>
      <w:lang w:val="ro-RO" w:eastAsia="ro-RO"/>
    </w:rPr>
  </w:style>
  <w:style w:type="paragraph" w:customStyle="1" w:styleId="xl249">
    <w:name w:val="xl249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color w:val="FF0000"/>
      <w:sz w:val="24"/>
      <w:lang w:val="ro-RO" w:eastAsia="ro-RO"/>
    </w:rPr>
  </w:style>
  <w:style w:type="paragraph" w:customStyle="1" w:styleId="xl250">
    <w:name w:val="xl250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51">
    <w:name w:val="xl251"/>
    <w:basedOn w:val="Normal"/>
    <w:rsid w:val="007D0ABE"/>
    <w:pP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8"/>
      <w:szCs w:val="28"/>
      <w:lang w:val="ro-RO" w:eastAsia="ro-RO"/>
    </w:rPr>
  </w:style>
  <w:style w:type="paragraph" w:customStyle="1" w:styleId="xl252">
    <w:name w:val="xl252"/>
    <w:basedOn w:val="Normal"/>
    <w:rsid w:val="007D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53">
    <w:name w:val="xl253"/>
    <w:basedOn w:val="Normal"/>
    <w:rsid w:val="007D0A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54">
    <w:name w:val="xl254"/>
    <w:basedOn w:val="Normal"/>
    <w:rsid w:val="007D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lang w:val="ro-RO" w:eastAsia="ro-RO"/>
    </w:rPr>
  </w:style>
  <w:style w:type="numbering" w:customStyle="1" w:styleId="NoList1">
    <w:name w:val="No List1"/>
    <w:next w:val="NoList"/>
    <w:uiPriority w:val="99"/>
    <w:semiHidden/>
    <w:unhideWhenUsed/>
    <w:rsid w:val="007D0ABE"/>
  </w:style>
  <w:style w:type="paragraph" w:customStyle="1" w:styleId="xl255">
    <w:name w:val="xl255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56">
    <w:name w:val="xl256"/>
    <w:basedOn w:val="Normal"/>
    <w:rsid w:val="007D0ABE"/>
    <w:pP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8"/>
      <w:szCs w:val="28"/>
      <w:lang w:val="ro-RO" w:eastAsia="ro-RO"/>
    </w:rPr>
  </w:style>
  <w:style w:type="paragraph" w:customStyle="1" w:styleId="xl257">
    <w:name w:val="xl257"/>
    <w:basedOn w:val="Normal"/>
    <w:rsid w:val="007D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58">
    <w:name w:val="xl258"/>
    <w:basedOn w:val="Normal"/>
    <w:rsid w:val="007D0A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59">
    <w:name w:val="xl259"/>
    <w:basedOn w:val="Normal"/>
    <w:rsid w:val="007D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1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146"/>
    <w:rPr>
      <w:rFonts w:ascii="Tahoma" w:eastAsia="Times New Roman" w:hAnsi="Tahoma" w:cs="Tahoma"/>
      <w:sz w:val="16"/>
      <w:szCs w:val="16"/>
      <w:lang w:eastAsia="da-DK"/>
    </w:rPr>
  </w:style>
  <w:style w:type="paragraph" w:customStyle="1" w:styleId="msonormal0">
    <w:name w:val="msonormal"/>
    <w:basedOn w:val="Normal"/>
    <w:rsid w:val="0006302F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ro-RO" w:eastAsia="ro-RO"/>
    </w:rPr>
  </w:style>
  <w:style w:type="paragraph" w:customStyle="1" w:styleId="xl190">
    <w:name w:val="xl190"/>
    <w:basedOn w:val="Normal"/>
    <w:rsid w:val="0006302F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60">
    <w:name w:val="xl260"/>
    <w:basedOn w:val="Normal"/>
    <w:rsid w:val="000630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Calibri" w:hAnsi="Calibri"/>
      <w:sz w:val="22"/>
      <w:szCs w:val="22"/>
      <w:u w:val="single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A68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da-DK"/>
    </w:rPr>
  </w:style>
  <w:style w:type="paragraph" w:styleId="Heading3">
    <w:name w:val="heading 3"/>
    <w:aliases w:val="L3,Sous-titre (3),Section,h3,PA Minor Section,Minor,3,numbered indent 3,ni3,Level 1 - 1,Level 1 - 11,Third Level Head,h3 sub heading,DNV-H3,Arial 12 Fett,ASAPHeading 3,hd3,R&amp;S - Titre 3,Titre 3 SQ,T3,Titre 3 DD,Contrat 3,l3,CT,Titre 31,t3.T3"/>
    <w:basedOn w:val="Normal"/>
    <w:next w:val="Normal"/>
    <w:link w:val="Heading3Char"/>
    <w:qFormat/>
    <w:rsid w:val="00A45A68"/>
    <w:pPr>
      <w:keepNext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L3 Char,Sous-titre (3) Char,Section Char,h3 Char,PA Minor Section Char,Minor Char,3 Char,numbered indent 3 Char,ni3 Char,Level 1 - 1 Char,Level 1 - 11 Char,Third Level Head Char,h3 sub heading Char,DNV-H3 Char,Arial 12 Fett Char,hd3 Char"/>
    <w:basedOn w:val="DefaultParagraphFont"/>
    <w:link w:val="Heading3"/>
    <w:rsid w:val="00A45A68"/>
    <w:rPr>
      <w:rFonts w:ascii="Verdana" w:eastAsia="Times New Roman" w:hAnsi="Verdana" w:cs="Arial"/>
      <w:b/>
      <w:bCs/>
      <w:sz w:val="18"/>
      <w:szCs w:val="26"/>
      <w:lang w:eastAsia="da-DK"/>
    </w:rPr>
  </w:style>
  <w:style w:type="paragraph" w:styleId="Header">
    <w:name w:val="header"/>
    <w:aliases w:val="Fejléc4,Header1,Header Title,Header 1,Encabezado 2,encabezado,Header Title Car Car,Header Title Car,En-tête client"/>
    <w:basedOn w:val="Normal"/>
    <w:link w:val="HeaderChar"/>
    <w:unhideWhenUsed/>
    <w:qFormat/>
    <w:rsid w:val="0038166A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aliases w:val="Fejléc4 Char,Header1 Char,Header Title Char,Header 1 Char,Encabezado 2 Char,encabezado Char,Header Title Car Car Char,Header Title Car Char,En-tête client Char"/>
    <w:basedOn w:val="DefaultParagraphFont"/>
    <w:link w:val="Header"/>
    <w:rsid w:val="0038166A"/>
    <w:rPr>
      <w:rFonts w:ascii="Verdana" w:eastAsia="Times New Roman" w:hAnsi="Verdana" w:cs="Times New Roman"/>
      <w:sz w:val="18"/>
      <w:szCs w:val="24"/>
      <w:lang w:eastAsia="da-DK"/>
    </w:rPr>
  </w:style>
  <w:style w:type="paragraph" w:styleId="Footer">
    <w:name w:val="footer"/>
    <w:aliases w:val="Fußzeile-2,Bas de page"/>
    <w:basedOn w:val="Normal"/>
    <w:link w:val="FooterChar"/>
    <w:uiPriority w:val="99"/>
    <w:unhideWhenUsed/>
    <w:rsid w:val="0038166A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aliases w:val="Fußzeile-2 Char,Bas de page Char"/>
    <w:basedOn w:val="DefaultParagraphFont"/>
    <w:link w:val="Footer"/>
    <w:uiPriority w:val="99"/>
    <w:rsid w:val="0038166A"/>
    <w:rPr>
      <w:rFonts w:ascii="Verdana" w:eastAsia="Times New Roman" w:hAnsi="Verdana" w:cs="Times New Roman"/>
      <w:sz w:val="18"/>
      <w:szCs w:val="24"/>
      <w:lang w:eastAsia="da-DK"/>
    </w:rPr>
  </w:style>
  <w:style w:type="character" w:styleId="Hyperlink">
    <w:name w:val="Hyperlink"/>
    <w:basedOn w:val="DefaultParagraphFont"/>
    <w:uiPriority w:val="99"/>
    <w:semiHidden/>
    <w:unhideWhenUsed/>
    <w:rsid w:val="007D0AB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D0ABE"/>
    <w:rPr>
      <w:color w:val="800080"/>
      <w:u w:val="single"/>
    </w:rPr>
  </w:style>
  <w:style w:type="paragraph" w:customStyle="1" w:styleId="font0">
    <w:name w:val="font0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val="ro-RO" w:eastAsia="ro-RO"/>
    </w:rPr>
  </w:style>
  <w:style w:type="paragraph" w:customStyle="1" w:styleId="font5">
    <w:name w:val="font5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val="ro-RO" w:eastAsia="ro-RO"/>
    </w:rPr>
  </w:style>
  <w:style w:type="paragraph" w:customStyle="1" w:styleId="font6">
    <w:name w:val="font6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val="ro-RO" w:eastAsia="ro-RO"/>
    </w:rPr>
  </w:style>
  <w:style w:type="paragraph" w:customStyle="1" w:styleId="font7">
    <w:name w:val="font7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2"/>
      <w:szCs w:val="22"/>
      <w:lang w:val="ro-RO" w:eastAsia="ro-RO"/>
    </w:rPr>
  </w:style>
  <w:style w:type="paragraph" w:customStyle="1" w:styleId="font8">
    <w:name w:val="font8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val="ro-RO" w:eastAsia="ro-RO"/>
    </w:rPr>
  </w:style>
  <w:style w:type="paragraph" w:customStyle="1" w:styleId="font9">
    <w:name w:val="font9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val="ro-RO" w:eastAsia="ro-RO"/>
    </w:rPr>
  </w:style>
  <w:style w:type="paragraph" w:customStyle="1" w:styleId="font10">
    <w:name w:val="font10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Cs w:val="18"/>
      <w:lang w:val="ro-RO" w:eastAsia="ro-RO"/>
    </w:rPr>
  </w:style>
  <w:style w:type="paragraph" w:customStyle="1" w:styleId="font11">
    <w:name w:val="font11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val="ro-RO" w:eastAsia="ro-RO"/>
    </w:rPr>
  </w:style>
  <w:style w:type="paragraph" w:customStyle="1" w:styleId="font12">
    <w:name w:val="font12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val="ro-RO" w:eastAsia="ro-RO"/>
    </w:rPr>
  </w:style>
  <w:style w:type="paragraph" w:customStyle="1" w:styleId="font13">
    <w:name w:val="font13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val="ro-RO" w:eastAsia="ro-RO"/>
    </w:rPr>
  </w:style>
  <w:style w:type="paragraph" w:customStyle="1" w:styleId="font14">
    <w:name w:val="font14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i/>
      <w:iCs/>
      <w:sz w:val="20"/>
      <w:szCs w:val="20"/>
      <w:lang w:val="ro-RO" w:eastAsia="ro-RO"/>
    </w:rPr>
  </w:style>
  <w:style w:type="paragraph" w:customStyle="1" w:styleId="font15">
    <w:name w:val="font15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val="ro-RO" w:eastAsia="ro-RO"/>
    </w:rPr>
  </w:style>
  <w:style w:type="paragraph" w:customStyle="1" w:styleId="font16">
    <w:name w:val="font16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Cs w:val="18"/>
      <w:lang w:val="ro-RO" w:eastAsia="ro-RO"/>
    </w:rPr>
  </w:style>
  <w:style w:type="paragraph" w:customStyle="1" w:styleId="font17">
    <w:name w:val="font17"/>
    <w:basedOn w:val="Normal"/>
    <w:rsid w:val="007D0ABE"/>
    <w:pPr>
      <w:spacing w:before="100" w:beforeAutospacing="1" w:after="100" w:afterAutospacing="1" w:line="240" w:lineRule="auto"/>
    </w:pPr>
    <w:rPr>
      <w:rFonts w:ascii="Calibri" w:hAnsi="Calibri" w:cs="Calibri"/>
      <w:sz w:val="20"/>
      <w:szCs w:val="20"/>
      <w:lang w:val="ro-RO" w:eastAsia="ro-RO"/>
    </w:rPr>
  </w:style>
  <w:style w:type="paragraph" w:customStyle="1" w:styleId="font18">
    <w:name w:val="font18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Cs w:val="18"/>
      <w:lang w:val="ro-RO" w:eastAsia="ro-RO"/>
    </w:rPr>
  </w:style>
  <w:style w:type="paragraph" w:customStyle="1" w:styleId="font19">
    <w:name w:val="font19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8"/>
      <w:szCs w:val="28"/>
      <w:lang w:val="ro-RO" w:eastAsia="ro-RO"/>
    </w:rPr>
  </w:style>
  <w:style w:type="paragraph" w:customStyle="1" w:styleId="font20">
    <w:name w:val="font20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8"/>
      <w:szCs w:val="28"/>
      <w:lang w:val="ro-RO" w:eastAsia="ro-RO"/>
    </w:rPr>
  </w:style>
  <w:style w:type="paragraph" w:customStyle="1" w:styleId="font21">
    <w:name w:val="font21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2"/>
      <w:szCs w:val="22"/>
      <w:lang w:val="ro-RO" w:eastAsia="ro-RO"/>
    </w:rPr>
  </w:style>
  <w:style w:type="paragraph" w:customStyle="1" w:styleId="font22">
    <w:name w:val="font22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2"/>
      <w:szCs w:val="22"/>
      <w:u w:val="single"/>
      <w:lang w:val="ro-RO" w:eastAsia="ro-RO"/>
    </w:rPr>
  </w:style>
  <w:style w:type="paragraph" w:customStyle="1" w:styleId="font23">
    <w:name w:val="font23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i/>
      <w:iCs/>
      <w:sz w:val="20"/>
      <w:szCs w:val="20"/>
      <w:lang w:val="ro-RO" w:eastAsia="ro-RO"/>
    </w:rPr>
  </w:style>
  <w:style w:type="paragraph" w:customStyle="1" w:styleId="font24">
    <w:name w:val="font24"/>
    <w:basedOn w:val="Normal"/>
    <w:rsid w:val="007D0ABE"/>
    <w:pPr>
      <w:spacing w:before="100" w:beforeAutospacing="1" w:after="100" w:afterAutospacing="1" w:line="240" w:lineRule="auto"/>
    </w:pPr>
    <w:rPr>
      <w:rFonts w:ascii="Symbol" w:hAnsi="Symbol"/>
      <w:sz w:val="20"/>
      <w:szCs w:val="20"/>
      <w:lang w:val="ro-RO" w:eastAsia="ro-RO"/>
    </w:rPr>
  </w:style>
  <w:style w:type="paragraph" w:customStyle="1" w:styleId="font25">
    <w:name w:val="font25"/>
    <w:basedOn w:val="Normal"/>
    <w:rsid w:val="007D0ABE"/>
    <w:pPr>
      <w:spacing w:before="100" w:beforeAutospacing="1" w:after="100" w:afterAutospacing="1" w:line="240" w:lineRule="auto"/>
    </w:pPr>
    <w:rPr>
      <w:rFonts w:ascii="Symbol" w:hAnsi="Symbol"/>
      <w:sz w:val="20"/>
      <w:szCs w:val="20"/>
      <w:lang w:val="ro-RO" w:eastAsia="ro-RO"/>
    </w:rPr>
  </w:style>
  <w:style w:type="paragraph" w:customStyle="1" w:styleId="font26">
    <w:name w:val="font26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val="ro-RO" w:eastAsia="ro-RO"/>
    </w:rPr>
  </w:style>
  <w:style w:type="paragraph" w:customStyle="1" w:styleId="font27">
    <w:name w:val="font27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0"/>
      <w:szCs w:val="20"/>
      <w:u w:val="single"/>
      <w:lang w:val="ro-RO" w:eastAsia="ro-RO"/>
    </w:rPr>
  </w:style>
  <w:style w:type="paragraph" w:customStyle="1" w:styleId="font28">
    <w:name w:val="font28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val="ro-RO" w:eastAsia="ro-RO"/>
    </w:rPr>
  </w:style>
  <w:style w:type="paragraph" w:customStyle="1" w:styleId="font29">
    <w:name w:val="font29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val="ro-RO" w:eastAsia="ro-RO"/>
    </w:rPr>
  </w:style>
  <w:style w:type="paragraph" w:customStyle="1" w:styleId="xl67">
    <w:name w:val="xl67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68">
    <w:name w:val="xl68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8"/>
      <w:szCs w:val="28"/>
      <w:lang w:val="ro-RO" w:eastAsia="ro-RO"/>
    </w:rPr>
  </w:style>
  <w:style w:type="paragraph" w:customStyle="1" w:styleId="xl69">
    <w:name w:val="xl69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val="ro-RO" w:eastAsia="ro-RO"/>
    </w:rPr>
  </w:style>
  <w:style w:type="paragraph" w:customStyle="1" w:styleId="xl70">
    <w:name w:val="xl70"/>
    <w:basedOn w:val="Normal"/>
    <w:rsid w:val="007D0AB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lang w:val="ro-RO" w:eastAsia="ro-RO"/>
    </w:rPr>
  </w:style>
  <w:style w:type="paragraph" w:customStyle="1" w:styleId="xl71">
    <w:name w:val="xl71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i/>
      <w:iCs/>
      <w:sz w:val="24"/>
      <w:lang w:val="ro-RO" w:eastAsia="ro-RO"/>
    </w:rPr>
  </w:style>
  <w:style w:type="paragraph" w:customStyle="1" w:styleId="xl72">
    <w:name w:val="xl72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73">
    <w:name w:val="xl73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2"/>
      <w:szCs w:val="22"/>
      <w:lang w:val="ro-RO" w:eastAsia="ro-RO"/>
    </w:rPr>
  </w:style>
  <w:style w:type="paragraph" w:customStyle="1" w:styleId="xl74">
    <w:name w:val="xl74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Cs w:val="18"/>
      <w:lang w:val="ro-RO" w:eastAsia="ro-RO"/>
    </w:rPr>
  </w:style>
  <w:style w:type="paragraph" w:customStyle="1" w:styleId="xl75">
    <w:name w:val="xl75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i/>
      <w:iCs/>
      <w:sz w:val="24"/>
      <w:lang w:val="ro-RO" w:eastAsia="ro-RO"/>
    </w:rPr>
  </w:style>
  <w:style w:type="paragraph" w:customStyle="1" w:styleId="xl76">
    <w:name w:val="xl76"/>
    <w:basedOn w:val="Normal"/>
    <w:rsid w:val="007D0ABE"/>
    <w:pPr>
      <w:spacing w:before="100" w:beforeAutospacing="1" w:after="100" w:afterAutospacing="1" w:line="240" w:lineRule="auto"/>
      <w:jc w:val="right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77">
    <w:name w:val="xl77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78">
    <w:name w:val="xl78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79">
    <w:name w:val="xl79"/>
    <w:basedOn w:val="Normal"/>
    <w:rsid w:val="007D0ABE"/>
    <w:pPr>
      <w:spacing w:before="100" w:beforeAutospacing="1" w:after="100" w:afterAutospacing="1" w:line="240" w:lineRule="auto"/>
      <w:jc w:val="right"/>
    </w:pPr>
    <w:rPr>
      <w:rFonts w:ascii="Arial" w:hAnsi="Arial" w:cs="Arial"/>
      <w:b/>
      <w:bCs/>
      <w:sz w:val="28"/>
      <w:szCs w:val="28"/>
      <w:u w:val="single"/>
      <w:lang w:val="ro-RO" w:eastAsia="ro-RO"/>
    </w:rPr>
  </w:style>
  <w:style w:type="paragraph" w:customStyle="1" w:styleId="xl80">
    <w:name w:val="xl80"/>
    <w:basedOn w:val="Normal"/>
    <w:rsid w:val="007D0ABE"/>
    <w:pP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81">
    <w:name w:val="xl81"/>
    <w:basedOn w:val="Normal"/>
    <w:rsid w:val="007D0ABE"/>
    <w:pP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i/>
      <w:iCs/>
      <w:sz w:val="24"/>
      <w:lang w:val="ro-RO" w:eastAsia="ro-RO"/>
    </w:rPr>
  </w:style>
  <w:style w:type="paragraph" w:customStyle="1" w:styleId="xl82">
    <w:name w:val="xl82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83">
    <w:name w:val="xl83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84">
    <w:name w:val="xl84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i/>
      <w:iCs/>
      <w:sz w:val="24"/>
      <w:lang w:val="ro-RO" w:eastAsia="ro-RO"/>
    </w:rPr>
  </w:style>
  <w:style w:type="paragraph" w:customStyle="1" w:styleId="xl85">
    <w:name w:val="xl85"/>
    <w:basedOn w:val="Normal"/>
    <w:rsid w:val="007D0ABE"/>
    <w:pPr>
      <w:spacing w:before="100" w:beforeAutospacing="1" w:after="100" w:afterAutospacing="1" w:line="240" w:lineRule="auto"/>
      <w:jc w:val="right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86">
    <w:name w:val="xl86"/>
    <w:basedOn w:val="Normal"/>
    <w:rsid w:val="007D0AB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87">
    <w:name w:val="xl87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88">
    <w:name w:val="xl88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8"/>
      <w:szCs w:val="28"/>
      <w:lang w:val="ro-RO" w:eastAsia="ro-RO"/>
    </w:rPr>
  </w:style>
  <w:style w:type="paragraph" w:customStyle="1" w:styleId="xl89">
    <w:name w:val="xl89"/>
    <w:basedOn w:val="Normal"/>
    <w:rsid w:val="007D0AB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90">
    <w:name w:val="xl90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color w:val="FF0000"/>
      <w:sz w:val="24"/>
      <w:lang w:val="ro-RO" w:eastAsia="ro-RO"/>
    </w:rPr>
  </w:style>
  <w:style w:type="paragraph" w:customStyle="1" w:styleId="xl91">
    <w:name w:val="xl91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color w:val="FF0000"/>
      <w:sz w:val="22"/>
      <w:szCs w:val="22"/>
      <w:lang w:val="ro-RO" w:eastAsia="ro-RO"/>
    </w:rPr>
  </w:style>
  <w:style w:type="paragraph" w:customStyle="1" w:styleId="xl92">
    <w:name w:val="xl92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color w:val="FF0000"/>
      <w:sz w:val="24"/>
      <w:lang w:val="ro-RO" w:eastAsia="ro-RO"/>
    </w:rPr>
  </w:style>
  <w:style w:type="paragraph" w:customStyle="1" w:styleId="xl93">
    <w:name w:val="xl93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94">
    <w:name w:val="xl94"/>
    <w:basedOn w:val="Normal"/>
    <w:rsid w:val="007D0ABE"/>
    <w:pPr>
      <w:spacing w:before="100" w:beforeAutospacing="1" w:after="100" w:afterAutospacing="1" w:line="240" w:lineRule="auto"/>
      <w:jc w:val="right"/>
    </w:pPr>
    <w:rPr>
      <w:rFonts w:ascii="Arial" w:hAnsi="Arial" w:cs="Arial"/>
      <w:b/>
      <w:bCs/>
      <w:sz w:val="22"/>
      <w:szCs w:val="22"/>
      <w:u w:val="single"/>
      <w:lang w:val="ro-RO" w:eastAsia="ro-RO"/>
    </w:rPr>
  </w:style>
  <w:style w:type="paragraph" w:customStyle="1" w:styleId="xl95">
    <w:name w:val="xl95"/>
    <w:basedOn w:val="Normal"/>
    <w:rsid w:val="007D0ABE"/>
    <w:pPr>
      <w:shd w:val="clear" w:color="000000" w:fill="F2F2F2"/>
      <w:spacing w:before="100" w:beforeAutospacing="1" w:after="100" w:afterAutospacing="1" w:line="240" w:lineRule="auto"/>
    </w:pPr>
    <w:rPr>
      <w:rFonts w:ascii="Calibri" w:hAnsi="Calibri" w:cs="Calibri"/>
      <w:b/>
      <w:bCs/>
      <w:color w:val="FA7D00"/>
      <w:sz w:val="22"/>
      <w:szCs w:val="22"/>
      <w:lang w:val="ro-RO" w:eastAsia="ro-RO"/>
    </w:rPr>
  </w:style>
  <w:style w:type="paragraph" w:customStyle="1" w:styleId="xl96">
    <w:name w:val="xl96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2"/>
      <w:szCs w:val="22"/>
      <w:u w:val="single"/>
      <w:lang w:val="ro-RO" w:eastAsia="ro-RO"/>
    </w:rPr>
  </w:style>
  <w:style w:type="paragraph" w:customStyle="1" w:styleId="xl97">
    <w:name w:val="xl97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2"/>
      <w:szCs w:val="22"/>
      <w:u w:val="single"/>
      <w:lang w:val="ro-RO" w:eastAsia="ro-RO"/>
    </w:rPr>
  </w:style>
  <w:style w:type="paragraph" w:customStyle="1" w:styleId="xl98">
    <w:name w:val="xl98"/>
    <w:basedOn w:val="Normal"/>
    <w:rsid w:val="007D0ABE"/>
    <w:pPr>
      <w:spacing w:before="100" w:beforeAutospacing="1" w:after="100" w:afterAutospacing="1" w:line="240" w:lineRule="auto"/>
      <w:jc w:val="right"/>
    </w:pPr>
    <w:rPr>
      <w:rFonts w:ascii="Arial" w:hAnsi="Arial" w:cs="Arial"/>
      <w:i/>
      <w:iCs/>
      <w:sz w:val="24"/>
      <w:lang w:val="ro-RO" w:eastAsia="ro-RO"/>
    </w:rPr>
  </w:style>
  <w:style w:type="paragraph" w:customStyle="1" w:styleId="xl99">
    <w:name w:val="xl99"/>
    <w:basedOn w:val="Normal"/>
    <w:rsid w:val="007D0AB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100">
    <w:name w:val="xl100"/>
    <w:basedOn w:val="Normal"/>
    <w:rsid w:val="007D0ABE"/>
    <w:pPr>
      <w:spacing w:before="100" w:beforeAutospacing="1" w:after="100" w:afterAutospacing="1" w:line="240" w:lineRule="auto"/>
      <w:textAlignment w:val="center"/>
    </w:pPr>
    <w:rPr>
      <w:rFonts w:ascii="Arial" w:hAnsi="Arial" w:cs="Arial"/>
      <w:sz w:val="24"/>
      <w:lang w:val="ro-RO" w:eastAsia="ro-RO"/>
    </w:rPr>
  </w:style>
  <w:style w:type="paragraph" w:customStyle="1" w:styleId="xl101">
    <w:name w:val="xl101"/>
    <w:basedOn w:val="Normal"/>
    <w:rsid w:val="007D0ABE"/>
    <w:pPr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02">
    <w:name w:val="xl102"/>
    <w:basedOn w:val="Normal"/>
    <w:rsid w:val="007D0ABE"/>
    <w:pP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36"/>
      <w:szCs w:val="36"/>
      <w:lang w:val="ro-RO" w:eastAsia="ro-RO"/>
    </w:rPr>
  </w:style>
  <w:style w:type="paragraph" w:customStyle="1" w:styleId="xl103">
    <w:name w:val="xl103"/>
    <w:basedOn w:val="Normal"/>
    <w:rsid w:val="007D0ABE"/>
    <w:pPr>
      <w:shd w:val="clear" w:color="000000" w:fill="C6EFCE"/>
      <w:spacing w:before="100" w:beforeAutospacing="1" w:after="100" w:afterAutospacing="1" w:line="240" w:lineRule="auto"/>
    </w:pPr>
    <w:rPr>
      <w:rFonts w:ascii="Calibri" w:hAnsi="Calibri" w:cs="Calibri"/>
      <w:color w:val="006100"/>
      <w:sz w:val="22"/>
      <w:szCs w:val="22"/>
      <w:lang w:val="ro-RO" w:eastAsia="ro-RO"/>
    </w:rPr>
  </w:style>
  <w:style w:type="paragraph" w:customStyle="1" w:styleId="xl104">
    <w:name w:val="xl104"/>
    <w:basedOn w:val="Normal"/>
    <w:rsid w:val="007D0ABE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lang w:val="ro-RO" w:eastAsia="ro-RO"/>
    </w:rPr>
  </w:style>
  <w:style w:type="paragraph" w:customStyle="1" w:styleId="xl105">
    <w:name w:val="xl105"/>
    <w:basedOn w:val="Normal"/>
    <w:rsid w:val="007D0ABE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ro-RO" w:eastAsia="ro-RO"/>
    </w:rPr>
  </w:style>
  <w:style w:type="paragraph" w:customStyle="1" w:styleId="xl106">
    <w:name w:val="xl106"/>
    <w:basedOn w:val="Normal"/>
    <w:rsid w:val="007D0ABE"/>
    <w:pPr>
      <w:spacing w:before="100" w:beforeAutospacing="1" w:after="100" w:afterAutospacing="1" w:line="240" w:lineRule="auto"/>
      <w:jc w:val="right"/>
    </w:pPr>
    <w:rPr>
      <w:rFonts w:ascii="Arial" w:hAnsi="Arial" w:cs="Arial"/>
      <w:sz w:val="24"/>
      <w:lang w:val="ro-RO" w:eastAsia="ro-RO"/>
    </w:rPr>
  </w:style>
  <w:style w:type="paragraph" w:customStyle="1" w:styleId="xl107">
    <w:name w:val="xl107"/>
    <w:basedOn w:val="Normal"/>
    <w:rsid w:val="007D0ABE"/>
    <w:pPr>
      <w:spacing w:before="100" w:beforeAutospacing="1" w:after="100" w:afterAutospacing="1" w:line="240" w:lineRule="auto"/>
      <w:jc w:val="right"/>
    </w:pPr>
    <w:rPr>
      <w:rFonts w:ascii="Arial" w:hAnsi="Arial" w:cs="Arial"/>
      <w:sz w:val="24"/>
      <w:lang w:val="ro-RO" w:eastAsia="ro-RO"/>
    </w:rPr>
  </w:style>
  <w:style w:type="paragraph" w:customStyle="1" w:styleId="xl108">
    <w:name w:val="xl108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109">
    <w:name w:val="xl109"/>
    <w:basedOn w:val="Normal"/>
    <w:rsid w:val="007D0ABE"/>
    <w:pPr>
      <w:pBdr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Calibri" w:hAnsi="Calibri" w:cs="Calibri"/>
      <w:sz w:val="22"/>
      <w:szCs w:val="22"/>
      <w:u w:val="single"/>
      <w:lang w:val="ro-RO" w:eastAsia="ro-RO"/>
    </w:rPr>
  </w:style>
  <w:style w:type="paragraph" w:customStyle="1" w:styleId="xl110">
    <w:name w:val="xl110"/>
    <w:basedOn w:val="Normal"/>
    <w:rsid w:val="007D0ABE"/>
    <w:pPr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11">
    <w:name w:val="xl111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36"/>
      <w:szCs w:val="36"/>
      <w:lang w:val="ro-RO" w:eastAsia="ro-RO"/>
    </w:rPr>
  </w:style>
  <w:style w:type="paragraph" w:customStyle="1" w:styleId="xl112">
    <w:name w:val="xl112"/>
    <w:basedOn w:val="Normal"/>
    <w:rsid w:val="007D0ABE"/>
    <w:pPr>
      <w:shd w:val="clear" w:color="000000" w:fill="FFCC99"/>
      <w:spacing w:before="100" w:beforeAutospacing="1" w:after="100" w:afterAutospacing="1" w:line="240" w:lineRule="auto"/>
      <w:jc w:val="right"/>
    </w:pPr>
    <w:rPr>
      <w:rFonts w:ascii="Calibri" w:hAnsi="Calibri" w:cs="Calibri"/>
      <w:color w:val="3F3F76"/>
      <w:sz w:val="22"/>
      <w:szCs w:val="22"/>
      <w:lang w:val="ro-RO" w:eastAsia="ro-RO"/>
    </w:rPr>
  </w:style>
  <w:style w:type="paragraph" w:customStyle="1" w:styleId="xl113">
    <w:name w:val="xl113"/>
    <w:basedOn w:val="Normal"/>
    <w:rsid w:val="007D0ABE"/>
    <w:pPr>
      <w:spacing w:before="100" w:beforeAutospacing="1" w:after="100" w:afterAutospacing="1" w:line="240" w:lineRule="auto"/>
    </w:pPr>
    <w:rPr>
      <w:rFonts w:ascii="Calibri" w:hAnsi="Calibri" w:cs="Calibri"/>
      <w:color w:val="FA7D00"/>
      <w:sz w:val="22"/>
      <w:szCs w:val="22"/>
      <w:lang w:val="ro-RO" w:eastAsia="ro-RO"/>
    </w:rPr>
  </w:style>
  <w:style w:type="paragraph" w:customStyle="1" w:styleId="xl114">
    <w:name w:val="xl114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Times New Roman" w:hAnsi="Times New Roman"/>
      <w:sz w:val="24"/>
      <w:lang w:val="ro-RO" w:eastAsia="ro-RO"/>
    </w:rPr>
  </w:style>
  <w:style w:type="paragraph" w:customStyle="1" w:styleId="xl115">
    <w:name w:val="xl115"/>
    <w:basedOn w:val="Normal"/>
    <w:rsid w:val="007D0ABE"/>
    <w:pPr>
      <w:pBdr>
        <w:bottom w:val="single" w:sz="4" w:space="0" w:color="auto"/>
      </w:pBdr>
      <w:shd w:val="clear" w:color="000000" w:fill="0070C0"/>
      <w:spacing w:before="100" w:beforeAutospacing="1" w:after="100" w:afterAutospacing="1" w:line="240" w:lineRule="auto"/>
      <w:jc w:val="right"/>
      <w:textAlignment w:val="center"/>
    </w:pPr>
    <w:rPr>
      <w:rFonts w:ascii="Calibri" w:hAnsi="Calibri" w:cs="Calibri"/>
      <w:sz w:val="22"/>
      <w:szCs w:val="22"/>
      <w:u w:val="single"/>
      <w:lang w:val="ro-RO" w:eastAsia="ro-RO"/>
    </w:rPr>
  </w:style>
  <w:style w:type="paragraph" w:customStyle="1" w:styleId="xl116">
    <w:name w:val="xl116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117">
    <w:name w:val="xl117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18">
    <w:name w:val="xl118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b/>
      <w:bCs/>
      <w:i/>
      <w:iCs/>
      <w:sz w:val="24"/>
      <w:lang w:val="ro-RO" w:eastAsia="ro-RO"/>
    </w:rPr>
  </w:style>
  <w:style w:type="paragraph" w:customStyle="1" w:styleId="xl119">
    <w:name w:val="xl119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lang w:val="ro-RO" w:eastAsia="ro-RO"/>
    </w:rPr>
  </w:style>
  <w:style w:type="paragraph" w:customStyle="1" w:styleId="xl120">
    <w:name w:val="xl120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21">
    <w:name w:val="xl121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22">
    <w:name w:val="xl122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b/>
      <w:bCs/>
      <w:i/>
      <w:iCs/>
      <w:sz w:val="24"/>
      <w:lang w:val="ro-RO" w:eastAsia="ro-RO"/>
    </w:rPr>
  </w:style>
  <w:style w:type="paragraph" w:customStyle="1" w:styleId="xl123">
    <w:name w:val="xl123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24">
    <w:name w:val="xl124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</w:pPr>
    <w:rPr>
      <w:rFonts w:ascii="Arial" w:hAnsi="Arial" w:cs="Arial"/>
      <w:sz w:val="24"/>
      <w:lang w:val="ro-RO" w:eastAsia="ro-RO"/>
    </w:rPr>
  </w:style>
  <w:style w:type="paragraph" w:customStyle="1" w:styleId="xl125">
    <w:name w:val="xl125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</w:pPr>
    <w:rPr>
      <w:rFonts w:ascii="Arial" w:hAnsi="Arial" w:cs="Arial"/>
      <w:sz w:val="24"/>
      <w:lang w:val="ro-RO" w:eastAsia="ro-RO"/>
    </w:rPr>
  </w:style>
  <w:style w:type="paragraph" w:customStyle="1" w:styleId="xl126">
    <w:name w:val="xl126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i/>
      <w:iCs/>
      <w:sz w:val="24"/>
      <w:lang w:val="ro-RO" w:eastAsia="ro-RO"/>
    </w:rPr>
  </w:style>
  <w:style w:type="paragraph" w:customStyle="1" w:styleId="xl127">
    <w:name w:val="xl127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</w:pPr>
    <w:rPr>
      <w:rFonts w:ascii="Arial" w:hAnsi="Arial" w:cs="Arial"/>
      <w:i/>
      <w:iCs/>
      <w:sz w:val="24"/>
      <w:lang w:val="ro-RO" w:eastAsia="ro-RO"/>
    </w:rPr>
  </w:style>
  <w:style w:type="paragraph" w:customStyle="1" w:styleId="xl128">
    <w:name w:val="xl128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</w:pPr>
    <w:rPr>
      <w:rFonts w:ascii="Calibri" w:hAnsi="Calibri" w:cs="Calibri"/>
      <w:sz w:val="22"/>
      <w:szCs w:val="22"/>
      <w:lang w:val="ro-RO" w:eastAsia="ro-RO"/>
    </w:rPr>
  </w:style>
  <w:style w:type="paragraph" w:customStyle="1" w:styleId="xl129">
    <w:name w:val="xl129"/>
    <w:basedOn w:val="Normal"/>
    <w:rsid w:val="007D0ABE"/>
    <w:pPr>
      <w:pBdr>
        <w:bottom w:val="single" w:sz="4" w:space="0" w:color="auto"/>
      </w:pBd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30">
    <w:name w:val="xl130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</w:pPr>
    <w:rPr>
      <w:rFonts w:ascii="Arial" w:hAnsi="Arial" w:cs="Arial"/>
      <w:b/>
      <w:bCs/>
      <w:sz w:val="28"/>
      <w:szCs w:val="28"/>
      <w:u w:val="single"/>
      <w:lang w:val="ro-RO" w:eastAsia="ro-RO"/>
    </w:rPr>
  </w:style>
  <w:style w:type="paragraph" w:customStyle="1" w:styleId="xl131">
    <w:name w:val="xl131"/>
    <w:basedOn w:val="Normal"/>
    <w:rsid w:val="007D0ABE"/>
    <w:pPr>
      <w:pBdr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</w:pBdr>
      <w:shd w:val="clear" w:color="000000" w:fill="0070C0"/>
      <w:spacing w:before="100" w:beforeAutospacing="1" w:after="100" w:afterAutospacing="1" w:line="240" w:lineRule="auto"/>
    </w:pPr>
    <w:rPr>
      <w:rFonts w:ascii="Calibri" w:hAnsi="Calibri" w:cs="Calibri"/>
      <w:sz w:val="22"/>
      <w:szCs w:val="22"/>
      <w:lang w:val="ro-RO" w:eastAsia="ro-RO"/>
    </w:rPr>
  </w:style>
  <w:style w:type="paragraph" w:customStyle="1" w:styleId="xl132">
    <w:name w:val="xl132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b/>
      <w:bCs/>
      <w:sz w:val="28"/>
      <w:szCs w:val="28"/>
      <w:lang w:val="ro-RO" w:eastAsia="ro-RO"/>
    </w:rPr>
  </w:style>
  <w:style w:type="paragraph" w:customStyle="1" w:styleId="xl133">
    <w:name w:val="xl133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Calibri" w:hAnsi="Calibri" w:cs="Calibri"/>
      <w:sz w:val="22"/>
      <w:szCs w:val="22"/>
      <w:lang w:val="ro-RO" w:eastAsia="ro-RO"/>
    </w:rPr>
  </w:style>
  <w:style w:type="paragraph" w:customStyle="1" w:styleId="xl134">
    <w:name w:val="xl134"/>
    <w:basedOn w:val="Normal"/>
    <w:rsid w:val="007D0ABE"/>
    <w:pPr>
      <w:shd w:val="clear" w:color="000000" w:fill="0070C0"/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35">
    <w:name w:val="xl135"/>
    <w:basedOn w:val="Normal"/>
    <w:rsid w:val="007D0ABE"/>
    <w:pPr>
      <w:shd w:val="clear" w:color="000000" w:fill="0070C0"/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36">
    <w:name w:val="xl136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i/>
      <w:iCs/>
      <w:sz w:val="24"/>
      <w:lang w:val="ro-RO" w:eastAsia="ro-RO"/>
    </w:rPr>
  </w:style>
  <w:style w:type="paragraph" w:customStyle="1" w:styleId="xl137">
    <w:name w:val="xl137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Calibri" w:hAnsi="Calibri" w:cs="Calibri"/>
      <w:b/>
      <w:bCs/>
      <w:sz w:val="22"/>
      <w:szCs w:val="22"/>
      <w:lang w:val="ro-RO" w:eastAsia="ro-RO"/>
    </w:rPr>
  </w:style>
  <w:style w:type="paragraph" w:customStyle="1" w:styleId="xl138">
    <w:name w:val="xl138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Calibri" w:hAnsi="Calibri" w:cs="Calibri"/>
      <w:sz w:val="22"/>
      <w:szCs w:val="22"/>
      <w:lang w:val="ro-RO" w:eastAsia="ro-RO"/>
    </w:rPr>
  </w:style>
  <w:style w:type="paragraph" w:customStyle="1" w:styleId="xl139">
    <w:name w:val="xl139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</w:pPr>
    <w:rPr>
      <w:rFonts w:ascii="Arial" w:hAnsi="Arial" w:cs="Arial"/>
      <w:b/>
      <w:bCs/>
      <w:sz w:val="22"/>
      <w:szCs w:val="22"/>
      <w:u w:val="single"/>
      <w:lang w:val="ro-RO" w:eastAsia="ro-RO"/>
    </w:rPr>
  </w:style>
  <w:style w:type="paragraph" w:customStyle="1" w:styleId="xl140">
    <w:name w:val="xl140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</w:pPr>
    <w:rPr>
      <w:rFonts w:ascii="Calibri" w:hAnsi="Calibri" w:cs="Calibri"/>
      <w:sz w:val="22"/>
      <w:szCs w:val="22"/>
      <w:lang w:val="ro-RO" w:eastAsia="ro-RO"/>
    </w:rPr>
  </w:style>
  <w:style w:type="paragraph" w:customStyle="1" w:styleId="xl141">
    <w:name w:val="xl141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Calibri" w:hAnsi="Calibri" w:cs="Calibri"/>
      <w:sz w:val="22"/>
      <w:szCs w:val="22"/>
      <w:lang w:val="ro-RO" w:eastAsia="ro-RO"/>
    </w:rPr>
  </w:style>
  <w:style w:type="paragraph" w:customStyle="1" w:styleId="xl142">
    <w:name w:val="xl142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b/>
      <w:bCs/>
      <w:sz w:val="22"/>
      <w:szCs w:val="22"/>
      <w:lang w:val="ro-RO" w:eastAsia="ro-RO"/>
    </w:rPr>
  </w:style>
  <w:style w:type="paragraph" w:customStyle="1" w:styleId="xl143">
    <w:name w:val="xl143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22"/>
      <w:szCs w:val="22"/>
      <w:lang w:val="ro-RO" w:eastAsia="ro-RO"/>
    </w:rPr>
  </w:style>
  <w:style w:type="paragraph" w:customStyle="1" w:styleId="xl144">
    <w:name w:val="xl144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sz w:val="22"/>
      <w:szCs w:val="22"/>
      <w:lang w:val="ro-RO" w:eastAsia="ro-RO"/>
    </w:rPr>
  </w:style>
  <w:style w:type="paragraph" w:customStyle="1" w:styleId="xl145">
    <w:name w:val="xl145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146">
    <w:name w:val="xl146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24"/>
      <w:lang w:val="ro-RO" w:eastAsia="ro-RO"/>
    </w:rPr>
  </w:style>
  <w:style w:type="paragraph" w:customStyle="1" w:styleId="xl147">
    <w:name w:val="xl147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48">
    <w:name w:val="xl148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49">
    <w:name w:val="xl149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24"/>
      <w:lang w:val="ro-RO" w:eastAsia="ro-RO"/>
    </w:rPr>
  </w:style>
  <w:style w:type="paragraph" w:customStyle="1" w:styleId="xl150">
    <w:name w:val="xl150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51">
    <w:name w:val="xl151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52">
    <w:name w:val="xl152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b/>
      <w:bCs/>
      <w:sz w:val="22"/>
      <w:szCs w:val="22"/>
      <w:u w:val="single"/>
      <w:lang w:val="ro-RO" w:eastAsia="ro-RO"/>
    </w:rPr>
  </w:style>
  <w:style w:type="paragraph" w:customStyle="1" w:styleId="xl153">
    <w:name w:val="xl153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szCs w:val="18"/>
      <w:lang w:val="ro-RO" w:eastAsia="ro-RO"/>
    </w:rPr>
  </w:style>
  <w:style w:type="paragraph" w:customStyle="1" w:styleId="xl154">
    <w:name w:val="xl154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</w:pPr>
    <w:rPr>
      <w:rFonts w:ascii="Calibri" w:hAnsi="Calibri" w:cs="Calibri"/>
      <w:color w:val="3F3F76"/>
      <w:sz w:val="22"/>
      <w:szCs w:val="22"/>
      <w:lang w:val="ro-RO" w:eastAsia="ro-RO"/>
    </w:rPr>
  </w:style>
  <w:style w:type="paragraph" w:customStyle="1" w:styleId="xl155">
    <w:name w:val="xl155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156">
    <w:name w:val="xl156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Calibri" w:hAnsi="Calibri" w:cs="Calibri"/>
      <w:color w:val="FA7D00"/>
      <w:sz w:val="22"/>
      <w:szCs w:val="22"/>
      <w:lang w:val="ro-RO" w:eastAsia="ro-RO"/>
    </w:rPr>
  </w:style>
  <w:style w:type="paragraph" w:customStyle="1" w:styleId="xl157">
    <w:name w:val="xl157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color w:val="FF0000"/>
      <w:sz w:val="22"/>
      <w:szCs w:val="22"/>
      <w:lang w:val="ro-RO" w:eastAsia="ro-RO"/>
    </w:rPr>
  </w:style>
  <w:style w:type="paragraph" w:customStyle="1" w:styleId="xl158">
    <w:name w:val="xl158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b/>
      <w:bCs/>
      <w:color w:val="FF0000"/>
      <w:sz w:val="22"/>
      <w:szCs w:val="22"/>
      <w:lang w:val="ro-RO" w:eastAsia="ro-RO"/>
    </w:rPr>
  </w:style>
  <w:style w:type="paragraph" w:customStyle="1" w:styleId="xl159">
    <w:name w:val="xl159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FF0000"/>
      <w:sz w:val="22"/>
      <w:szCs w:val="22"/>
      <w:lang w:val="ro-RO" w:eastAsia="ro-RO"/>
    </w:rPr>
  </w:style>
  <w:style w:type="paragraph" w:customStyle="1" w:styleId="xl160">
    <w:name w:val="xl160"/>
    <w:basedOn w:val="Normal"/>
    <w:rsid w:val="007D0ABE"/>
    <w:pPr>
      <w:shd w:val="clear" w:color="000000" w:fill="0070C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color w:val="FF0000"/>
      <w:sz w:val="24"/>
      <w:lang w:val="ro-RO" w:eastAsia="ro-RO"/>
    </w:rPr>
  </w:style>
  <w:style w:type="paragraph" w:customStyle="1" w:styleId="xl161">
    <w:name w:val="xl161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162">
    <w:name w:val="xl162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i/>
      <w:iCs/>
      <w:sz w:val="22"/>
      <w:szCs w:val="22"/>
      <w:lang w:val="ro-RO" w:eastAsia="ro-RO"/>
    </w:rPr>
  </w:style>
  <w:style w:type="paragraph" w:customStyle="1" w:styleId="xl163">
    <w:name w:val="xl163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Calibri" w:hAnsi="Calibri" w:cs="Calibri"/>
      <w:b/>
      <w:bCs/>
      <w:color w:val="FA7D00"/>
      <w:sz w:val="22"/>
      <w:szCs w:val="22"/>
      <w:lang w:val="ro-RO" w:eastAsia="ro-RO"/>
    </w:rPr>
  </w:style>
  <w:style w:type="paragraph" w:customStyle="1" w:styleId="xl165">
    <w:name w:val="xl165"/>
    <w:basedOn w:val="Normal"/>
    <w:rsid w:val="007D0ABE"/>
    <w:pPr>
      <w:spacing w:before="100" w:beforeAutospacing="1" w:after="100" w:afterAutospacing="1" w:line="240" w:lineRule="auto"/>
    </w:pPr>
    <w:rPr>
      <w:rFonts w:ascii="Calibri" w:hAnsi="Calibri" w:cs="Calibri"/>
      <w:b/>
      <w:bCs/>
      <w:color w:val="000000"/>
      <w:sz w:val="22"/>
      <w:szCs w:val="22"/>
      <w:lang w:val="ro-RO" w:eastAsia="ro-RO"/>
    </w:rPr>
  </w:style>
  <w:style w:type="paragraph" w:customStyle="1" w:styleId="xl166">
    <w:name w:val="xl166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67">
    <w:name w:val="xl167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68">
    <w:name w:val="xl168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69">
    <w:name w:val="xl169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70">
    <w:name w:val="xl170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Times New Roman" w:hAnsi="Times New Roman"/>
      <w:sz w:val="24"/>
      <w:lang w:val="ro-RO" w:eastAsia="ro-RO"/>
    </w:rPr>
  </w:style>
  <w:style w:type="paragraph" w:customStyle="1" w:styleId="xl171">
    <w:name w:val="xl171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72">
    <w:name w:val="xl172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Calibri" w:hAnsi="Calibri" w:cs="Calibri"/>
      <w:color w:val="000000"/>
      <w:sz w:val="22"/>
      <w:szCs w:val="22"/>
      <w:lang w:val="ro-RO" w:eastAsia="ro-RO"/>
    </w:rPr>
  </w:style>
  <w:style w:type="paragraph" w:customStyle="1" w:styleId="xl173">
    <w:name w:val="xl173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74">
    <w:name w:val="xl174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Calibri" w:hAnsi="Calibri" w:cs="Calibri"/>
      <w:b/>
      <w:bCs/>
      <w:color w:val="000000"/>
      <w:sz w:val="22"/>
      <w:szCs w:val="22"/>
      <w:lang w:val="ro-RO" w:eastAsia="ro-RO"/>
    </w:rPr>
  </w:style>
  <w:style w:type="paragraph" w:customStyle="1" w:styleId="xl175">
    <w:name w:val="xl175"/>
    <w:basedOn w:val="Normal"/>
    <w:rsid w:val="007D0ABE"/>
    <w:pPr>
      <w:spacing w:before="100" w:beforeAutospacing="1" w:after="100" w:afterAutospacing="1" w:line="240" w:lineRule="auto"/>
    </w:pPr>
    <w:rPr>
      <w:rFonts w:ascii="Calibri" w:hAnsi="Calibri" w:cs="Calibri"/>
      <w:b/>
      <w:bCs/>
      <w:color w:val="000000"/>
      <w:sz w:val="22"/>
      <w:szCs w:val="22"/>
      <w:lang w:val="ro-RO" w:eastAsia="ro-RO"/>
    </w:rPr>
  </w:style>
  <w:style w:type="paragraph" w:customStyle="1" w:styleId="xl176">
    <w:name w:val="xl176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Calibri" w:hAnsi="Calibri" w:cs="Calibri"/>
      <w:b/>
      <w:bCs/>
      <w:color w:val="000000"/>
      <w:sz w:val="22"/>
      <w:szCs w:val="22"/>
      <w:lang w:val="ro-RO" w:eastAsia="ro-RO"/>
    </w:rPr>
  </w:style>
  <w:style w:type="paragraph" w:customStyle="1" w:styleId="xl177">
    <w:name w:val="xl177"/>
    <w:basedOn w:val="Normal"/>
    <w:rsid w:val="007D0ABE"/>
    <w:pPr>
      <w:shd w:val="clear" w:color="000000" w:fill="FF0000"/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178">
    <w:name w:val="xl178"/>
    <w:basedOn w:val="Normal"/>
    <w:rsid w:val="007D0ABE"/>
    <w:pPr>
      <w:shd w:val="clear" w:color="000000" w:fill="FF0000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79">
    <w:name w:val="xl179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Calibri" w:hAnsi="Calibri" w:cs="Calibri"/>
      <w:color w:val="006100"/>
      <w:sz w:val="22"/>
      <w:szCs w:val="22"/>
      <w:lang w:val="ro-RO" w:eastAsia="ro-RO"/>
    </w:rPr>
  </w:style>
  <w:style w:type="paragraph" w:customStyle="1" w:styleId="xl180">
    <w:name w:val="xl180"/>
    <w:basedOn w:val="Normal"/>
    <w:rsid w:val="007D0ABE"/>
    <w:pPr>
      <w:shd w:val="clear" w:color="000000" w:fill="0070C0"/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val="ro-RO" w:eastAsia="ro-RO"/>
    </w:rPr>
  </w:style>
  <w:style w:type="paragraph" w:customStyle="1" w:styleId="xl181">
    <w:name w:val="xl181"/>
    <w:basedOn w:val="Normal"/>
    <w:rsid w:val="007D0ABE"/>
    <w:pPr>
      <w:spacing w:before="100" w:beforeAutospacing="1" w:after="100" w:afterAutospacing="1" w:line="240" w:lineRule="auto"/>
      <w:jc w:val="right"/>
    </w:pPr>
    <w:rPr>
      <w:rFonts w:ascii="Calibri" w:hAnsi="Calibri" w:cs="Calibri"/>
      <w:b/>
      <w:bCs/>
      <w:sz w:val="22"/>
      <w:szCs w:val="22"/>
      <w:lang w:val="ro-RO" w:eastAsia="ro-RO"/>
    </w:rPr>
  </w:style>
  <w:style w:type="paragraph" w:customStyle="1" w:styleId="xl182">
    <w:name w:val="xl182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i/>
      <w:iCs/>
      <w:sz w:val="24"/>
      <w:u w:val="single"/>
      <w:lang w:val="ro-RO" w:eastAsia="ro-RO"/>
    </w:rPr>
  </w:style>
  <w:style w:type="paragraph" w:customStyle="1" w:styleId="xl183">
    <w:name w:val="xl183"/>
    <w:basedOn w:val="Normal"/>
    <w:rsid w:val="007D0ABE"/>
    <w:pP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84">
    <w:name w:val="xl184"/>
    <w:basedOn w:val="Normal"/>
    <w:rsid w:val="007D0ABE"/>
    <w:pPr>
      <w:pBdr>
        <w:top w:val="single" w:sz="4" w:space="0" w:color="7F7F7F"/>
        <w:left w:val="single" w:sz="4" w:space="0" w:color="7F7F7F"/>
        <w:right w:val="single" w:sz="4" w:space="0" w:color="7F7F7F"/>
      </w:pBdr>
      <w:shd w:val="clear" w:color="000000" w:fill="FFCC99"/>
      <w:spacing w:before="100" w:beforeAutospacing="1" w:after="100" w:afterAutospacing="1" w:line="240" w:lineRule="auto"/>
    </w:pPr>
    <w:rPr>
      <w:rFonts w:ascii="Calibri" w:hAnsi="Calibri" w:cs="Calibri"/>
      <w:color w:val="3F3F76"/>
      <w:sz w:val="22"/>
      <w:szCs w:val="22"/>
      <w:lang w:val="ro-RO" w:eastAsia="ro-RO"/>
    </w:rPr>
  </w:style>
  <w:style w:type="paragraph" w:customStyle="1" w:styleId="xl185">
    <w:name w:val="xl185"/>
    <w:basedOn w:val="Normal"/>
    <w:rsid w:val="007D0ABE"/>
    <w:pPr>
      <w:spacing w:before="100" w:beforeAutospacing="1" w:after="100" w:afterAutospacing="1" w:line="240" w:lineRule="auto"/>
    </w:pPr>
    <w:rPr>
      <w:rFonts w:ascii="Calibri" w:hAnsi="Calibri" w:cs="Calibri"/>
      <w:color w:val="3F3F76"/>
      <w:sz w:val="22"/>
      <w:szCs w:val="22"/>
      <w:lang w:val="ro-RO" w:eastAsia="ro-RO"/>
    </w:rPr>
  </w:style>
  <w:style w:type="paragraph" w:customStyle="1" w:styleId="xl186">
    <w:name w:val="xl186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i/>
      <w:iCs/>
      <w:sz w:val="22"/>
      <w:szCs w:val="22"/>
      <w:lang w:val="ro-RO" w:eastAsia="ro-RO"/>
    </w:rPr>
  </w:style>
  <w:style w:type="paragraph" w:customStyle="1" w:styleId="xl187">
    <w:name w:val="xl187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i/>
      <w:iCs/>
      <w:sz w:val="24"/>
      <w:lang w:val="ro-RO" w:eastAsia="ro-RO"/>
    </w:rPr>
  </w:style>
  <w:style w:type="paragraph" w:customStyle="1" w:styleId="xl188">
    <w:name w:val="xl188"/>
    <w:basedOn w:val="Normal"/>
    <w:rsid w:val="007D0ABE"/>
    <w:pPr>
      <w:spacing w:before="100" w:beforeAutospacing="1" w:after="100" w:afterAutospacing="1" w:line="240" w:lineRule="auto"/>
      <w:jc w:val="right"/>
    </w:pPr>
    <w:rPr>
      <w:rFonts w:ascii="Calibri" w:hAnsi="Calibri" w:cs="Calibri"/>
      <w:color w:val="3F3F76"/>
      <w:sz w:val="22"/>
      <w:szCs w:val="22"/>
      <w:lang w:val="ro-RO" w:eastAsia="ro-RO"/>
    </w:rPr>
  </w:style>
  <w:style w:type="paragraph" w:customStyle="1" w:styleId="xl189">
    <w:name w:val="xl189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u w:val="single"/>
      <w:lang w:val="ro-RO" w:eastAsia="ro-RO"/>
    </w:rPr>
  </w:style>
  <w:style w:type="paragraph" w:customStyle="1" w:styleId="xl191">
    <w:name w:val="xl191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92">
    <w:name w:val="xl192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color w:val="FF0000"/>
      <w:sz w:val="24"/>
      <w:lang w:val="ro-RO" w:eastAsia="ro-RO"/>
    </w:rPr>
  </w:style>
  <w:style w:type="paragraph" w:customStyle="1" w:styleId="xl193">
    <w:name w:val="xl193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color w:val="FF0000"/>
      <w:sz w:val="24"/>
      <w:lang w:val="ro-RO" w:eastAsia="ro-RO"/>
    </w:rPr>
  </w:style>
  <w:style w:type="paragraph" w:customStyle="1" w:styleId="xl194">
    <w:name w:val="xl194"/>
    <w:basedOn w:val="Normal"/>
    <w:rsid w:val="007D0ABE"/>
    <w:pPr>
      <w:shd w:val="clear" w:color="000000" w:fill="FF0000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95">
    <w:name w:val="xl195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196">
    <w:name w:val="xl196"/>
    <w:basedOn w:val="Normal"/>
    <w:rsid w:val="007D0AB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197">
    <w:name w:val="xl197"/>
    <w:basedOn w:val="Normal"/>
    <w:rsid w:val="007D0ABE"/>
    <w:pPr>
      <w:spacing w:before="100" w:beforeAutospacing="1" w:after="100" w:afterAutospacing="1" w:line="240" w:lineRule="auto"/>
    </w:pPr>
    <w:rPr>
      <w:rFonts w:ascii="Calibri" w:hAnsi="Calibri" w:cs="Calibri"/>
      <w:color w:val="006100"/>
      <w:sz w:val="22"/>
      <w:szCs w:val="22"/>
      <w:lang w:val="ro-RO" w:eastAsia="ro-RO"/>
    </w:rPr>
  </w:style>
  <w:style w:type="paragraph" w:customStyle="1" w:styleId="xl198">
    <w:name w:val="xl198"/>
    <w:basedOn w:val="Normal"/>
    <w:rsid w:val="007D0ABE"/>
    <w:pPr>
      <w:spacing w:before="100" w:beforeAutospacing="1" w:after="100" w:afterAutospacing="1" w:line="240" w:lineRule="auto"/>
    </w:pPr>
    <w:rPr>
      <w:rFonts w:ascii="Calibri" w:hAnsi="Calibri" w:cs="Calibri"/>
      <w:sz w:val="22"/>
      <w:szCs w:val="22"/>
      <w:lang w:val="ro-RO" w:eastAsia="ro-RO"/>
    </w:rPr>
  </w:style>
  <w:style w:type="paragraph" w:customStyle="1" w:styleId="xl199">
    <w:name w:val="xl199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2"/>
      <w:szCs w:val="22"/>
      <w:lang w:val="ro-RO" w:eastAsia="ro-RO"/>
    </w:rPr>
  </w:style>
  <w:style w:type="paragraph" w:customStyle="1" w:styleId="xl200">
    <w:name w:val="xl200"/>
    <w:basedOn w:val="Normal"/>
    <w:rsid w:val="007D0ABE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28"/>
      <w:szCs w:val="28"/>
      <w:lang w:val="ro-RO" w:eastAsia="ro-RO"/>
    </w:rPr>
  </w:style>
  <w:style w:type="paragraph" w:customStyle="1" w:styleId="xl201">
    <w:name w:val="xl201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30"/>
      <w:szCs w:val="30"/>
      <w:lang w:val="ro-RO" w:eastAsia="ro-RO"/>
    </w:rPr>
  </w:style>
  <w:style w:type="paragraph" w:customStyle="1" w:styleId="xl202">
    <w:name w:val="xl202"/>
    <w:basedOn w:val="Normal"/>
    <w:rsid w:val="007D0ABE"/>
    <w:pPr>
      <w:shd w:val="clear" w:color="000000" w:fill="EEECE1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03">
    <w:name w:val="xl203"/>
    <w:basedOn w:val="Normal"/>
    <w:rsid w:val="007D0ABE"/>
    <w:pPr>
      <w:spacing w:before="100" w:beforeAutospacing="1" w:after="100" w:afterAutospacing="1" w:line="240" w:lineRule="auto"/>
    </w:pPr>
    <w:rPr>
      <w:rFonts w:ascii="Calibri" w:hAnsi="Calibri" w:cs="Calibri"/>
      <w:color w:val="FF0000"/>
      <w:sz w:val="22"/>
      <w:szCs w:val="22"/>
      <w:lang w:val="ro-RO" w:eastAsia="ro-RO"/>
    </w:rPr>
  </w:style>
  <w:style w:type="paragraph" w:customStyle="1" w:styleId="xl204">
    <w:name w:val="xl204"/>
    <w:basedOn w:val="Normal"/>
    <w:rsid w:val="007D0ABE"/>
    <w:pPr>
      <w:pBdr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</w:pBdr>
      <w:spacing w:before="100" w:beforeAutospacing="1" w:after="100" w:afterAutospacing="1" w:line="240" w:lineRule="auto"/>
    </w:pPr>
    <w:rPr>
      <w:rFonts w:ascii="Calibri" w:hAnsi="Calibri" w:cs="Calibri"/>
      <w:sz w:val="22"/>
      <w:szCs w:val="22"/>
      <w:lang w:val="ro-RO" w:eastAsia="ro-RO"/>
    </w:rPr>
  </w:style>
  <w:style w:type="paragraph" w:customStyle="1" w:styleId="xl205">
    <w:name w:val="xl205"/>
    <w:basedOn w:val="Normal"/>
    <w:rsid w:val="007D0ABE"/>
    <w:pPr>
      <w:pBdr>
        <w:top w:val="single" w:sz="4" w:space="0" w:color="7F7F7F"/>
        <w:bottom w:val="single" w:sz="4" w:space="0" w:color="7F7F7F"/>
        <w:right w:val="single" w:sz="4" w:space="0" w:color="7F7F7F"/>
      </w:pBdr>
      <w:spacing w:before="100" w:beforeAutospacing="1" w:after="100" w:afterAutospacing="1" w:line="240" w:lineRule="auto"/>
    </w:pPr>
    <w:rPr>
      <w:rFonts w:ascii="Calibri" w:hAnsi="Calibri" w:cs="Calibri"/>
      <w:sz w:val="22"/>
      <w:szCs w:val="22"/>
      <w:lang w:val="ro-RO" w:eastAsia="ro-RO"/>
    </w:rPr>
  </w:style>
  <w:style w:type="paragraph" w:customStyle="1" w:styleId="xl206">
    <w:name w:val="xl206"/>
    <w:basedOn w:val="Normal"/>
    <w:rsid w:val="007D0ABE"/>
    <w:pPr>
      <w:spacing w:before="100" w:beforeAutospacing="1" w:after="100" w:afterAutospacing="1" w:line="240" w:lineRule="auto"/>
    </w:pPr>
    <w:rPr>
      <w:rFonts w:ascii="Calibri" w:hAnsi="Calibri" w:cs="Calibri"/>
      <w:b/>
      <w:bCs/>
      <w:sz w:val="22"/>
      <w:szCs w:val="22"/>
      <w:lang w:val="ro-RO" w:eastAsia="ro-RO"/>
    </w:rPr>
  </w:style>
  <w:style w:type="paragraph" w:customStyle="1" w:styleId="xl207">
    <w:name w:val="xl207"/>
    <w:basedOn w:val="Normal"/>
    <w:rsid w:val="007D0ABE"/>
    <w:pPr>
      <w:spacing w:before="100" w:beforeAutospacing="1" w:after="100" w:afterAutospacing="1" w:line="240" w:lineRule="auto"/>
      <w:jc w:val="right"/>
    </w:pPr>
    <w:rPr>
      <w:rFonts w:ascii="Calibri" w:hAnsi="Calibri" w:cs="Calibri"/>
      <w:sz w:val="22"/>
      <w:szCs w:val="22"/>
      <w:lang w:val="ro-RO" w:eastAsia="ro-RO"/>
    </w:rPr>
  </w:style>
  <w:style w:type="paragraph" w:customStyle="1" w:styleId="xl208">
    <w:name w:val="xl208"/>
    <w:basedOn w:val="Normal"/>
    <w:rsid w:val="007D0ABE"/>
    <w:pPr>
      <w:spacing w:before="100" w:beforeAutospacing="1" w:after="100" w:afterAutospacing="1" w:line="240" w:lineRule="auto"/>
    </w:pPr>
    <w:rPr>
      <w:rFonts w:ascii="Calibri" w:hAnsi="Calibri" w:cs="Calibri"/>
      <w:sz w:val="22"/>
      <w:szCs w:val="22"/>
      <w:lang w:val="ro-RO" w:eastAsia="ro-RO"/>
    </w:rPr>
  </w:style>
  <w:style w:type="paragraph" w:customStyle="1" w:styleId="xl209">
    <w:name w:val="xl209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2"/>
      <w:szCs w:val="22"/>
      <w:lang w:val="ro-RO" w:eastAsia="ro-RO"/>
    </w:rPr>
  </w:style>
  <w:style w:type="paragraph" w:customStyle="1" w:styleId="xl210">
    <w:name w:val="xl210"/>
    <w:basedOn w:val="Normal"/>
    <w:rsid w:val="007D0ABE"/>
    <w:pPr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22"/>
      <w:szCs w:val="22"/>
      <w:lang w:val="ro-RO" w:eastAsia="ro-RO"/>
    </w:rPr>
  </w:style>
  <w:style w:type="paragraph" w:customStyle="1" w:styleId="xl211">
    <w:name w:val="xl211"/>
    <w:basedOn w:val="Normal"/>
    <w:rsid w:val="007D0ABE"/>
    <w:pPr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24"/>
      <w:lang w:val="ro-RO" w:eastAsia="ro-RO"/>
    </w:rPr>
  </w:style>
  <w:style w:type="paragraph" w:customStyle="1" w:styleId="xl212">
    <w:name w:val="xl212"/>
    <w:basedOn w:val="Normal"/>
    <w:rsid w:val="007D0ABE"/>
    <w:pPr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13">
    <w:name w:val="xl213"/>
    <w:basedOn w:val="Normal"/>
    <w:rsid w:val="007D0ABE"/>
    <w:pPr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14">
    <w:name w:val="xl214"/>
    <w:basedOn w:val="Normal"/>
    <w:rsid w:val="007D0ABE"/>
    <w:pPr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24"/>
      <w:lang w:val="ro-RO" w:eastAsia="ro-RO"/>
    </w:rPr>
  </w:style>
  <w:style w:type="paragraph" w:customStyle="1" w:styleId="xl215">
    <w:name w:val="xl215"/>
    <w:basedOn w:val="Normal"/>
    <w:rsid w:val="007D0ABE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22"/>
      <w:szCs w:val="22"/>
      <w:lang w:val="ro-RO" w:eastAsia="ro-RO"/>
    </w:rPr>
  </w:style>
  <w:style w:type="paragraph" w:customStyle="1" w:styleId="xl216">
    <w:name w:val="xl216"/>
    <w:basedOn w:val="Normal"/>
    <w:rsid w:val="007D0ABE"/>
    <w:pPr>
      <w:spacing w:before="100" w:beforeAutospacing="1" w:after="100" w:afterAutospacing="1" w:line="240" w:lineRule="auto"/>
      <w:jc w:val="right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17">
    <w:name w:val="xl217"/>
    <w:basedOn w:val="Normal"/>
    <w:rsid w:val="007D0ABE"/>
    <w:pPr>
      <w:shd w:val="clear" w:color="000000" w:fill="00B0F0"/>
      <w:spacing w:before="100" w:beforeAutospacing="1" w:after="100" w:afterAutospacing="1" w:line="240" w:lineRule="auto"/>
    </w:pPr>
    <w:rPr>
      <w:rFonts w:ascii="Arial" w:hAnsi="Arial" w:cs="Arial"/>
      <w:b/>
      <w:bCs/>
      <w:sz w:val="22"/>
      <w:szCs w:val="22"/>
      <w:u w:val="single"/>
      <w:lang w:val="ro-RO" w:eastAsia="ro-RO"/>
    </w:rPr>
  </w:style>
  <w:style w:type="paragraph" w:customStyle="1" w:styleId="xl218">
    <w:name w:val="xl218"/>
    <w:basedOn w:val="Normal"/>
    <w:rsid w:val="007D0ABE"/>
    <w:pPr>
      <w:shd w:val="clear" w:color="000000" w:fill="00B0F0"/>
      <w:spacing w:before="100" w:beforeAutospacing="1" w:after="100" w:afterAutospacing="1" w:line="240" w:lineRule="auto"/>
    </w:pPr>
    <w:rPr>
      <w:rFonts w:ascii="Times New Roman" w:hAnsi="Times New Roman"/>
      <w:sz w:val="24"/>
      <w:lang w:val="ro-RO" w:eastAsia="ro-RO"/>
    </w:rPr>
  </w:style>
  <w:style w:type="paragraph" w:customStyle="1" w:styleId="xl219">
    <w:name w:val="xl219"/>
    <w:basedOn w:val="Normal"/>
    <w:rsid w:val="007D0ABE"/>
    <w:pPr>
      <w:shd w:val="clear" w:color="000000" w:fill="00B0F0"/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220">
    <w:name w:val="xl220"/>
    <w:basedOn w:val="Normal"/>
    <w:rsid w:val="007D0ABE"/>
    <w:pPr>
      <w:shd w:val="clear" w:color="000000" w:fill="00B0F0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21">
    <w:name w:val="xl221"/>
    <w:basedOn w:val="Normal"/>
    <w:rsid w:val="007D0ABE"/>
    <w:pPr>
      <w:shd w:val="clear" w:color="000000" w:fill="00B0F0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22">
    <w:name w:val="xl222"/>
    <w:basedOn w:val="Normal"/>
    <w:rsid w:val="007D0ABE"/>
    <w:pPr>
      <w:shd w:val="clear" w:color="000000" w:fill="00B0F0"/>
      <w:spacing w:before="100" w:beforeAutospacing="1" w:after="100" w:afterAutospacing="1" w:line="240" w:lineRule="auto"/>
    </w:pPr>
    <w:rPr>
      <w:rFonts w:ascii="Arial" w:hAnsi="Arial" w:cs="Arial"/>
      <w:b/>
      <w:bCs/>
      <w:i/>
      <w:iCs/>
      <w:sz w:val="24"/>
      <w:lang w:val="ro-RO" w:eastAsia="ro-RO"/>
    </w:rPr>
  </w:style>
  <w:style w:type="paragraph" w:customStyle="1" w:styleId="xl223">
    <w:name w:val="xl223"/>
    <w:basedOn w:val="Normal"/>
    <w:rsid w:val="007D0ABE"/>
    <w:pPr>
      <w:shd w:val="clear" w:color="000000" w:fill="00B0F0"/>
      <w:spacing w:before="100" w:beforeAutospacing="1" w:after="100" w:afterAutospacing="1" w:line="240" w:lineRule="auto"/>
    </w:pPr>
    <w:rPr>
      <w:rFonts w:ascii="Arial" w:hAnsi="Arial" w:cs="Arial"/>
      <w:i/>
      <w:iCs/>
      <w:sz w:val="24"/>
      <w:lang w:val="ro-RO" w:eastAsia="ro-RO"/>
    </w:rPr>
  </w:style>
  <w:style w:type="paragraph" w:customStyle="1" w:styleId="xl224">
    <w:name w:val="xl224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25">
    <w:name w:val="xl225"/>
    <w:basedOn w:val="Normal"/>
    <w:rsid w:val="007D0ABE"/>
    <w:pPr>
      <w:spacing w:before="100" w:beforeAutospacing="1" w:after="100" w:afterAutospacing="1" w:line="240" w:lineRule="auto"/>
    </w:pPr>
    <w:rPr>
      <w:rFonts w:ascii="Calibri" w:hAnsi="Calibri" w:cs="Calibri"/>
      <w:b/>
      <w:bCs/>
      <w:sz w:val="22"/>
      <w:szCs w:val="22"/>
      <w:lang w:val="ro-RO" w:eastAsia="ro-RO"/>
    </w:rPr>
  </w:style>
  <w:style w:type="paragraph" w:customStyle="1" w:styleId="xl226">
    <w:name w:val="xl226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227">
    <w:name w:val="xl227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i/>
      <w:iCs/>
      <w:sz w:val="24"/>
      <w:lang w:val="ro-RO" w:eastAsia="ro-RO"/>
    </w:rPr>
  </w:style>
  <w:style w:type="paragraph" w:customStyle="1" w:styleId="xl228">
    <w:name w:val="xl228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229">
    <w:name w:val="xl229"/>
    <w:basedOn w:val="Normal"/>
    <w:rsid w:val="007D0ABE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Arial" w:hAnsi="Arial" w:cs="Arial"/>
      <w:i/>
      <w:iCs/>
      <w:sz w:val="24"/>
      <w:lang w:val="ro-RO" w:eastAsia="ro-RO"/>
    </w:rPr>
  </w:style>
  <w:style w:type="paragraph" w:customStyle="1" w:styleId="xl230">
    <w:name w:val="xl230"/>
    <w:basedOn w:val="Normal"/>
    <w:rsid w:val="007D0ABE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lang w:val="ro-RO" w:eastAsia="ro-RO"/>
    </w:rPr>
  </w:style>
  <w:style w:type="paragraph" w:customStyle="1" w:styleId="xl231">
    <w:name w:val="xl231"/>
    <w:basedOn w:val="Normal"/>
    <w:rsid w:val="007D0ABE"/>
    <w:pPr>
      <w:shd w:val="clear" w:color="000000" w:fill="FFFFFF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32">
    <w:name w:val="xl232"/>
    <w:basedOn w:val="Normal"/>
    <w:rsid w:val="007D0ABE"/>
    <w:pPr>
      <w:shd w:val="clear" w:color="000000" w:fill="FFFFFF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33">
    <w:name w:val="xl233"/>
    <w:basedOn w:val="Normal"/>
    <w:rsid w:val="007D0ABE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lang w:val="ro-RO" w:eastAsia="ro-RO"/>
    </w:rPr>
  </w:style>
  <w:style w:type="paragraph" w:customStyle="1" w:styleId="xl234">
    <w:name w:val="xl234"/>
    <w:basedOn w:val="Normal"/>
    <w:rsid w:val="007D0ABE"/>
    <w:pPr>
      <w:shd w:val="clear" w:color="000000" w:fill="FFFFFF"/>
      <w:spacing w:before="100" w:beforeAutospacing="1" w:after="100" w:afterAutospacing="1" w:line="240" w:lineRule="auto"/>
    </w:pPr>
    <w:rPr>
      <w:rFonts w:ascii="Calibri" w:hAnsi="Calibri" w:cs="Calibri"/>
      <w:sz w:val="22"/>
      <w:szCs w:val="22"/>
      <w:lang w:val="ro-RO" w:eastAsia="ro-RO"/>
    </w:rPr>
  </w:style>
  <w:style w:type="paragraph" w:customStyle="1" w:styleId="xl235">
    <w:name w:val="xl235"/>
    <w:basedOn w:val="Normal"/>
    <w:rsid w:val="007D0ABE"/>
    <w:pPr>
      <w:shd w:val="clear" w:color="000000" w:fill="FFFFFF"/>
      <w:spacing w:before="100" w:beforeAutospacing="1" w:after="100" w:afterAutospacing="1" w:line="240" w:lineRule="auto"/>
    </w:pPr>
    <w:rPr>
      <w:rFonts w:ascii="Calibri" w:hAnsi="Calibri" w:cs="Calibri"/>
      <w:b/>
      <w:bCs/>
      <w:sz w:val="22"/>
      <w:szCs w:val="22"/>
      <w:lang w:val="ro-RO" w:eastAsia="ro-RO"/>
    </w:rPr>
  </w:style>
  <w:style w:type="paragraph" w:customStyle="1" w:styleId="xl236">
    <w:name w:val="xl236"/>
    <w:basedOn w:val="Normal"/>
    <w:rsid w:val="007D0ABE"/>
    <w:pPr>
      <w:shd w:val="clear" w:color="000000" w:fill="FFFFFF"/>
      <w:spacing w:before="100" w:beforeAutospacing="1" w:after="100" w:afterAutospacing="1" w:line="240" w:lineRule="auto"/>
    </w:pPr>
    <w:rPr>
      <w:rFonts w:ascii="Calibri" w:hAnsi="Calibri" w:cs="Calibri"/>
      <w:color w:val="FF0000"/>
      <w:sz w:val="22"/>
      <w:szCs w:val="22"/>
      <w:lang w:val="ro-RO" w:eastAsia="ro-RO"/>
    </w:rPr>
  </w:style>
  <w:style w:type="paragraph" w:customStyle="1" w:styleId="xl237">
    <w:name w:val="xl237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i/>
      <w:iCs/>
      <w:sz w:val="22"/>
      <w:szCs w:val="22"/>
      <w:u w:val="single"/>
      <w:lang w:val="ro-RO" w:eastAsia="ro-RO"/>
    </w:rPr>
  </w:style>
  <w:style w:type="paragraph" w:customStyle="1" w:styleId="xl238">
    <w:name w:val="xl238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i/>
      <w:iCs/>
      <w:sz w:val="24"/>
      <w:u w:val="single"/>
      <w:lang w:val="ro-RO" w:eastAsia="ro-RO"/>
    </w:rPr>
  </w:style>
  <w:style w:type="paragraph" w:customStyle="1" w:styleId="xl239">
    <w:name w:val="xl239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4"/>
      <w:u w:val="single"/>
      <w:lang w:val="ro-RO" w:eastAsia="ro-RO"/>
    </w:rPr>
  </w:style>
  <w:style w:type="paragraph" w:customStyle="1" w:styleId="xl240">
    <w:name w:val="xl240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i/>
      <w:iCs/>
      <w:sz w:val="22"/>
      <w:szCs w:val="22"/>
      <w:u w:val="single"/>
      <w:lang w:val="ro-RO" w:eastAsia="ro-RO"/>
    </w:rPr>
  </w:style>
  <w:style w:type="paragraph" w:customStyle="1" w:styleId="xl241">
    <w:name w:val="xl241"/>
    <w:basedOn w:val="Normal"/>
    <w:rsid w:val="007D0ABE"/>
    <w:pPr>
      <w:shd w:val="clear" w:color="000000" w:fill="FFFFFF"/>
      <w:spacing w:before="100" w:beforeAutospacing="1" w:after="100" w:afterAutospacing="1" w:line="240" w:lineRule="auto"/>
    </w:pPr>
    <w:rPr>
      <w:rFonts w:ascii="Arial" w:hAnsi="Arial" w:cs="Arial"/>
      <w:i/>
      <w:iCs/>
      <w:sz w:val="24"/>
      <w:u w:val="single"/>
      <w:lang w:val="ro-RO" w:eastAsia="ro-RO"/>
    </w:rPr>
  </w:style>
  <w:style w:type="paragraph" w:customStyle="1" w:styleId="xl242">
    <w:name w:val="xl242"/>
    <w:basedOn w:val="Normal"/>
    <w:rsid w:val="007D0ABE"/>
    <w:pPr>
      <w:shd w:val="clear" w:color="000000" w:fill="FFFFFF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43">
    <w:name w:val="xl243"/>
    <w:basedOn w:val="Normal"/>
    <w:rsid w:val="007D0ABE"/>
    <w:pPr>
      <w:shd w:val="clear" w:color="000000" w:fill="FFFFFF"/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244">
    <w:name w:val="xl244"/>
    <w:basedOn w:val="Normal"/>
    <w:rsid w:val="007D0ABE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Arial" w:hAnsi="Arial" w:cs="Arial"/>
      <w:sz w:val="24"/>
      <w:lang w:val="ro-RO" w:eastAsia="ro-RO"/>
    </w:rPr>
  </w:style>
  <w:style w:type="paragraph" w:customStyle="1" w:styleId="xl245">
    <w:name w:val="xl245"/>
    <w:basedOn w:val="Normal"/>
    <w:rsid w:val="007D0ABE"/>
    <w:pP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46">
    <w:name w:val="xl246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sz w:val="24"/>
      <w:lang w:val="ro-RO" w:eastAsia="ro-RO"/>
    </w:rPr>
  </w:style>
  <w:style w:type="paragraph" w:customStyle="1" w:styleId="xl247">
    <w:name w:val="xl247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i/>
      <w:iCs/>
      <w:sz w:val="24"/>
      <w:lang w:val="ro-RO" w:eastAsia="ro-RO"/>
    </w:rPr>
  </w:style>
  <w:style w:type="paragraph" w:customStyle="1" w:styleId="xl248">
    <w:name w:val="xl248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color w:val="FF0000"/>
      <w:sz w:val="24"/>
      <w:lang w:val="ro-RO" w:eastAsia="ro-RO"/>
    </w:rPr>
  </w:style>
  <w:style w:type="paragraph" w:customStyle="1" w:styleId="xl249">
    <w:name w:val="xl249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color w:val="FF0000"/>
      <w:sz w:val="24"/>
      <w:lang w:val="ro-RO" w:eastAsia="ro-RO"/>
    </w:rPr>
  </w:style>
  <w:style w:type="paragraph" w:customStyle="1" w:styleId="xl250">
    <w:name w:val="xl250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51">
    <w:name w:val="xl251"/>
    <w:basedOn w:val="Normal"/>
    <w:rsid w:val="007D0ABE"/>
    <w:pP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8"/>
      <w:szCs w:val="28"/>
      <w:lang w:val="ro-RO" w:eastAsia="ro-RO"/>
    </w:rPr>
  </w:style>
  <w:style w:type="paragraph" w:customStyle="1" w:styleId="xl252">
    <w:name w:val="xl252"/>
    <w:basedOn w:val="Normal"/>
    <w:rsid w:val="007D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53">
    <w:name w:val="xl253"/>
    <w:basedOn w:val="Normal"/>
    <w:rsid w:val="007D0A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54">
    <w:name w:val="xl254"/>
    <w:basedOn w:val="Normal"/>
    <w:rsid w:val="007D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lang w:val="ro-RO" w:eastAsia="ro-RO"/>
    </w:rPr>
  </w:style>
  <w:style w:type="numbering" w:customStyle="1" w:styleId="NoList1">
    <w:name w:val="No List1"/>
    <w:next w:val="NoList"/>
    <w:uiPriority w:val="99"/>
    <w:semiHidden/>
    <w:unhideWhenUsed/>
    <w:rsid w:val="007D0ABE"/>
  </w:style>
  <w:style w:type="paragraph" w:customStyle="1" w:styleId="xl255">
    <w:name w:val="xl255"/>
    <w:basedOn w:val="Normal"/>
    <w:rsid w:val="007D0ABE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56">
    <w:name w:val="xl256"/>
    <w:basedOn w:val="Normal"/>
    <w:rsid w:val="007D0ABE"/>
    <w:pP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8"/>
      <w:szCs w:val="28"/>
      <w:lang w:val="ro-RO" w:eastAsia="ro-RO"/>
    </w:rPr>
  </w:style>
  <w:style w:type="paragraph" w:customStyle="1" w:styleId="xl257">
    <w:name w:val="xl257"/>
    <w:basedOn w:val="Normal"/>
    <w:rsid w:val="007D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58">
    <w:name w:val="xl258"/>
    <w:basedOn w:val="Normal"/>
    <w:rsid w:val="007D0A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59">
    <w:name w:val="xl259"/>
    <w:basedOn w:val="Normal"/>
    <w:rsid w:val="007D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1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146"/>
    <w:rPr>
      <w:rFonts w:ascii="Tahoma" w:eastAsia="Times New Roman" w:hAnsi="Tahoma" w:cs="Tahoma"/>
      <w:sz w:val="16"/>
      <w:szCs w:val="16"/>
      <w:lang w:eastAsia="da-DK"/>
    </w:rPr>
  </w:style>
  <w:style w:type="paragraph" w:customStyle="1" w:styleId="msonormal0">
    <w:name w:val="msonormal"/>
    <w:basedOn w:val="Normal"/>
    <w:rsid w:val="0006302F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ro-RO" w:eastAsia="ro-RO"/>
    </w:rPr>
  </w:style>
  <w:style w:type="paragraph" w:customStyle="1" w:styleId="xl190">
    <w:name w:val="xl190"/>
    <w:basedOn w:val="Normal"/>
    <w:rsid w:val="0006302F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lang w:val="ro-RO" w:eastAsia="ro-RO"/>
    </w:rPr>
  </w:style>
  <w:style w:type="paragraph" w:customStyle="1" w:styleId="xl260">
    <w:name w:val="xl260"/>
    <w:basedOn w:val="Normal"/>
    <w:rsid w:val="000630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Calibri" w:hAnsi="Calibri"/>
      <w:sz w:val="22"/>
      <w:szCs w:val="22"/>
      <w:u w:val="single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7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3350</Words>
  <Characters>19433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Ramboll</Company>
  <LinksUpToDate>false</LinksUpToDate>
  <CharactersWithSpaces>22738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Cosmin</dc:creator>
  <cp:lastModifiedBy>Oana</cp:lastModifiedBy>
  <cp:revision>3</cp:revision>
  <cp:lastPrinted>2016-02-22T10:45:00Z</cp:lastPrinted>
  <dcterms:created xsi:type="dcterms:W3CDTF">2016-03-04T16:43:00Z</dcterms:created>
  <dcterms:modified xsi:type="dcterms:W3CDTF">2016-03-04T16:58:00Z</dcterms:modified>
</cp:coreProperties>
</file>